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19AA4" w14:textId="77777777" w:rsidR="00064FE8" w:rsidRPr="008F454B" w:rsidRDefault="00064FE8" w:rsidP="008F454B">
      <w:pPr>
        <w:widowControl w:val="0"/>
        <w:snapToGrid w:val="0"/>
        <w:spacing w:beforeLines="20" w:before="72" w:afterLines="20" w:after="72" w:line="240" w:lineRule="auto"/>
        <w:jc w:val="center"/>
        <w:rPr>
          <w:rFonts w:ascii="Times New Roman" w:eastAsia="標楷體" w:hAnsi="Times New Roman" w:cs="Times New Roman"/>
          <w:b/>
          <w:iCs w:val="0"/>
          <w:kern w:val="2"/>
          <w:sz w:val="36"/>
          <w:szCs w:val="36"/>
        </w:rPr>
      </w:pPr>
      <w:r w:rsidRPr="008F454B">
        <w:rPr>
          <w:rFonts w:ascii="Times New Roman" w:eastAsia="標楷體" w:hAnsi="Times New Roman" w:cs="Times New Roman" w:hint="eastAsia"/>
          <w:b/>
          <w:iCs w:val="0"/>
          <w:kern w:val="2"/>
          <w:sz w:val="36"/>
          <w:szCs w:val="36"/>
        </w:rPr>
        <w:t>國立中山大學工學院教師申請升等門檻表</w:t>
      </w:r>
      <w:r w:rsidRPr="008F454B">
        <w:rPr>
          <w:rFonts w:ascii="Times New Roman" w:eastAsia="標楷體" w:hAnsi="Times New Roman" w:cs="Times New Roman"/>
          <w:b/>
          <w:iCs w:val="0"/>
          <w:kern w:val="2"/>
          <w:sz w:val="36"/>
          <w:szCs w:val="36"/>
        </w:rPr>
        <w:t>(</w:t>
      </w:r>
      <w:r w:rsidRPr="008F454B">
        <w:rPr>
          <w:rFonts w:ascii="Times New Roman" w:eastAsia="標楷體" w:hAnsi="Times New Roman" w:cs="Times New Roman" w:hint="eastAsia"/>
          <w:b/>
          <w:iCs w:val="0"/>
          <w:kern w:val="2"/>
          <w:sz w:val="36"/>
          <w:szCs w:val="36"/>
        </w:rPr>
        <w:t>教學研究類</w:t>
      </w:r>
      <w:r w:rsidRPr="008F454B">
        <w:rPr>
          <w:rFonts w:ascii="Times New Roman" w:eastAsia="標楷體" w:hAnsi="Times New Roman" w:cs="Times New Roman"/>
          <w:b/>
          <w:iCs w:val="0"/>
          <w:kern w:val="2"/>
          <w:sz w:val="36"/>
          <w:szCs w:val="36"/>
        </w:rPr>
        <w:t>)</w:t>
      </w:r>
    </w:p>
    <w:p w14:paraId="7D28F4AD" w14:textId="63C83D16" w:rsidR="007B60EA" w:rsidRPr="00EC3995" w:rsidRDefault="002614DD" w:rsidP="00EC3995">
      <w:pPr>
        <w:pStyle w:val="aa"/>
        <w:snapToGrid w:val="0"/>
        <w:spacing w:beforeLines="20" w:before="72" w:afterLines="20" w:after="72"/>
        <w:jc w:val="center"/>
        <w:rPr>
          <w:rFonts w:ascii="Times New Roman" w:eastAsia="標楷體" w:hAnsi="Times New Roman" w:cs="Times New Roman"/>
          <w:b/>
          <w:sz w:val="36"/>
          <w:szCs w:val="36"/>
        </w:rPr>
      </w:pPr>
      <w:r w:rsidRPr="00EC3995">
        <w:rPr>
          <w:rFonts w:ascii="Times New Roman" w:eastAsia="標楷體" w:hAnsi="Times New Roman" w:cs="Times New Roman"/>
          <w:b/>
          <w:sz w:val="36"/>
          <w:szCs w:val="36"/>
        </w:rPr>
        <w:t xml:space="preserve">Form for </w:t>
      </w:r>
      <w:r w:rsidR="0047487D" w:rsidRPr="00EC3995">
        <w:rPr>
          <w:rFonts w:ascii="Times New Roman" w:eastAsia="標楷體" w:hAnsi="Times New Roman" w:cs="Times New Roman"/>
          <w:b/>
          <w:sz w:val="36"/>
          <w:szCs w:val="36"/>
        </w:rPr>
        <w:t xml:space="preserve">Professorship Rank Promotion </w:t>
      </w:r>
      <w:r w:rsidRPr="00EC3995">
        <w:rPr>
          <w:rFonts w:ascii="Times New Roman" w:eastAsia="標楷體" w:hAnsi="Times New Roman" w:cs="Times New Roman"/>
          <w:b/>
          <w:sz w:val="36"/>
          <w:szCs w:val="36"/>
        </w:rPr>
        <w:t xml:space="preserve">in </w:t>
      </w:r>
      <w:r w:rsidR="0047487D" w:rsidRPr="00EC3995">
        <w:rPr>
          <w:rFonts w:ascii="Times New Roman" w:eastAsia="標楷體" w:hAnsi="Times New Roman" w:cs="Times New Roman"/>
          <w:b/>
          <w:sz w:val="36"/>
          <w:szCs w:val="36"/>
        </w:rPr>
        <w:t>the College of Engineering</w:t>
      </w:r>
      <w:r w:rsidRPr="00EC3995">
        <w:rPr>
          <w:rFonts w:ascii="Times New Roman" w:eastAsia="標楷體" w:hAnsi="Times New Roman" w:cs="Times New Roman"/>
          <w:b/>
          <w:sz w:val="36"/>
          <w:szCs w:val="36"/>
        </w:rPr>
        <w:t xml:space="preserve"> </w:t>
      </w:r>
      <w:r w:rsidR="007B60EA" w:rsidRPr="00EC3995">
        <w:rPr>
          <w:rFonts w:ascii="Times New Roman" w:eastAsia="標楷體" w:hAnsi="Times New Roman" w:cs="Times New Roman" w:hint="eastAsia"/>
          <w:b/>
          <w:sz w:val="36"/>
          <w:szCs w:val="36"/>
        </w:rPr>
        <w:t>(</w:t>
      </w:r>
      <w:r w:rsidRPr="00EC3995">
        <w:rPr>
          <w:rFonts w:ascii="Times New Roman" w:eastAsia="標楷體" w:hAnsi="Times New Roman" w:cs="Times New Roman"/>
          <w:b/>
          <w:sz w:val="36"/>
          <w:szCs w:val="36"/>
        </w:rPr>
        <w:t xml:space="preserve">Pedagogical </w:t>
      </w:r>
      <w:r w:rsidR="007B60EA" w:rsidRPr="00EC3995">
        <w:rPr>
          <w:rFonts w:ascii="Times New Roman" w:eastAsia="標楷體" w:hAnsi="Times New Roman" w:cs="Times New Roman"/>
          <w:b/>
          <w:sz w:val="36"/>
          <w:szCs w:val="36"/>
        </w:rPr>
        <w:t>Research)</w:t>
      </w:r>
      <w:bookmarkStart w:id="0" w:name="_GoBack"/>
      <w:bookmarkEnd w:id="0"/>
    </w:p>
    <w:p w14:paraId="3227B004" w14:textId="1B513A56" w:rsidR="00FD2A5B" w:rsidRPr="00EC3995" w:rsidRDefault="001E2D1F" w:rsidP="008F454B">
      <w:pPr>
        <w:pStyle w:val="aa"/>
        <w:adjustRightInd w:val="0"/>
        <w:snapToGrid w:val="0"/>
        <w:jc w:val="right"/>
        <w:rPr>
          <w:rFonts w:ascii="Times New Roman" w:eastAsia="標楷體" w:hAnsi="Times New Roman" w:cs="Times New Roman"/>
          <w:b/>
          <w:sz w:val="36"/>
          <w:szCs w:val="36"/>
        </w:rPr>
      </w:pPr>
      <w:r w:rsidRPr="00EC3995">
        <w:rPr>
          <w:rFonts w:ascii="Times New Roman" w:eastAsia="標楷體" w:hAnsi="Times New Roman" w:cs="Times New Roman"/>
          <w:iCs w:val="0"/>
          <w:noProof/>
          <w:kern w:val="2"/>
          <w:sz w:val="24"/>
          <w:szCs w:val="24"/>
        </w:rPr>
        <mc:AlternateContent>
          <mc:Choice Requires="wps">
            <w:drawing>
              <wp:anchor distT="45720" distB="45720" distL="114300" distR="114300" simplePos="0" relativeHeight="251659264" behindDoc="0" locked="0" layoutInCell="1" allowOverlap="1" wp14:anchorId="153AA6FD" wp14:editId="0624E219">
                <wp:simplePos x="0" y="0"/>
                <wp:positionH relativeFrom="margin">
                  <wp:align>center</wp:align>
                </wp:positionH>
                <wp:positionV relativeFrom="paragraph">
                  <wp:posOffset>234950</wp:posOffset>
                </wp:positionV>
                <wp:extent cx="6115685" cy="6181725"/>
                <wp:effectExtent l="0" t="0" r="18415" b="2857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6181725"/>
                        </a:xfrm>
                        <a:prstGeom prst="rect">
                          <a:avLst/>
                        </a:prstGeom>
                        <a:solidFill>
                          <a:srgbClr val="FFFFFF"/>
                        </a:solidFill>
                        <a:ln w="9525">
                          <a:solidFill>
                            <a:srgbClr val="000000"/>
                          </a:solidFill>
                          <a:miter lim="800000"/>
                          <a:headEnd/>
                          <a:tailEnd/>
                        </a:ln>
                      </wps:spPr>
                      <wps:txbx>
                        <w:txbxContent>
                          <w:p w14:paraId="615FE827" w14:textId="77777777" w:rsidR="00064FE8" w:rsidRPr="002B0F23" w:rsidRDefault="00064FE8" w:rsidP="001E2D1F">
                            <w:pPr>
                              <w:widowControl w:val="0"/>
                              <w:snapToGrid w:val="0"/>
                              <w:spacing w:beforeLines="30" w:before="108" w:afterLines="30" w:after="108" w:line="240" w:lineRule="auto"/>
                              <w:jc w:val="both"/>
                              <w:rPr>
                                <w:rFonts w:ascii="Times New Roman" w:eastAsia="標楷體" w:hAnsi="Times New Roman" w:cs="Times New Roman"/>
                                <w:iCs w:val="0"/>
                                <w:kern w:val="2"/>
                                <w:sz w:val="24"/>
                                <w:szCs w:val="24"/>
                              </w:rPr>
                            </w:pPr>
                            <w:r w:rsidRPr="002B0F23">
                              <w:rPr>
                                <w:rFonts w:ascii="Times New Roman" w:eastAsia="標楷體" w:hAnsi="Times New Roman" w:cs="Times New Roman"/>
                                <w:iCs w:val="0"/>
                                <w:kern w:val="2"/>
                                <w:sz w:val="24"/>
                                <w:szCs w:val="24"/>
                              </w:rPr>
                              <w:t>依國立中山大學工學院教師升等審查要點第二點</w:t>
                            </w:r>
                            <w:r w:rsidRPr="002B0F23">
                              <w:rPr>
                                <w:rFonts w:ascii="Times New Roman" w:eastAsia="標楷體" w:hAnsi="Times New Roman" w:cs="Times New Roman"/>
                                <w:iCs w:val="0"/>
                                <w:kern w:val="2"/>
                                <w:sz w:val="24"/>
                                <w:szCs w:val="24"/>
                              </w:rPr>
                              <w:t>:</w:t>
                            </w:r>
                            <w:r w:rsidRPr="002B0F23">
                              <w:rPr>
                                <w:rFonts w:ascii="Times New Roman" w:eastAsia="標楷體" w:hAnsi="Times New Roman" w:cs="Times New Roman"/>
                                <w:iCs w:val="0"/>
                                <w:kern w:val="2"/>
                                <w:sz w:val="24"/>
                                <w:szCs w:val="24"/>
                              </w:rPr>
                              <w:t>本院各級教師申請升等，依各升等管道須符合本校教師升等審查辦法第二條及第三條及下列條件方得提出申請：</w:t>
                            </w:r>
                          </w:p>
                          <w:p w14:paraId="375A0CE4" w14:textId="43168AA5" w:rsidR="00064FE8" w:rsidRPr="002B0F23" w:rsidRDefault="008E0DAA" w:rsidP="00DE3F1C">
                            <w:pPr>
                              <w:widowControl w:val="0"/>
                              <w:snapToGrid w:val="0"/>
                              <w:spacing w:beforeLines="30" w:before="108" w:afterLines="30" w:after="108" w:line="240" w:lineRule="auto"/>
                              <w:jc w:val="both"/>
                              <w:rPr>
                                <w:rFonts w:ascii="Times New Roman" w:eastAsia="標楷體" w:hAnsi="Times New Roman" w:cs="Times New Roman"/>
                                <w:iCs w:val="0"/>
                                <w:kern w:val="2"/>
                                <w:sz w:val="24"/>
                                <w:szCs w:val="24"/>
                              </w:rPr>
                            </w:pPr>
                            <w:r w:rsidRPr="002B0F23">
                              <w:rPr>
                                <w:rFonts w:ascii="Times New Roman" w:eastAsia="標楷體" w:hAnsi="Times New Roman" w:cs="Times New Roman"/>
                                <w:sz w:val="24"/>
                                <w:szCs w:val="24"/>
                              </w:rPr>
                              <w:t>In accordance with Article 2</w:t>
                            </w:r>
                            <w:r w:rsidR="0047487D" w:rsidRPr="002B0F23">
                              <w:rPr>
                                <w:rFonts w:ascii="Times New Roman" w:eastAsia="標楷體" w:hAnsi="Times New Roman" w:cs="Times New Roman"/>
                                <w:sz w:val="24"/>
                                <w:szCs w:val="24"/>
                              </w:rPr>
                              <w:t xml:space="preserve"> of </w:t>
                            </w:r>
                            <w:r w:rsidR="003B00FC" w:rsidRPr="002B0F23">
                              <w:rPr>
                                <w:rFonts w:ascii="Times New Roman" w:eastAsia="標楷體" w:hAnsi="Times New Roman" w:cs="Times New Roman"/>
                                <w:i/>
                                <w:sz w:val="24"/>
                                <w:szCs w:val="24"/>
                              </w:rPr>
                              <w:t xml:space="preserve">Guidelines </w:t>
                            </w:r>
                            <w:r w:rsidR="00287271" w:rsidRPr="002B0F23">
                              <w:rPr>
                                <w:rFonts w:ascii="Times New Roman" w:eastAsia="標楷體" w:hAnsi="Times New Roman" w:cs="Times New Roman"/>
                                <w:i/>
                                <w:sz w:val="24"/>
                                <w:szCs w:val="24"/>
                              </w:rPr>
                              <w:t xml:space="preserve">on the Evaluation of Professorship Rank Promotion in </w:t>
                            </w:r>
                            <w:r w:rsidR="003B00FC" w:rsidRPr="002B0F23">
                              <w:rPr>
                                <w:rFonts w:ascii="Times New Roman" w:eastAsia="標楷體" w:hAnsi="Times New Roman" w:cs="Times New Roman"/>
                                <w:i/>
                                <w:sz w:val="24"/>
                                <w:szCs w:val="24"/>
                              </w:rPr>
                              <w:t>the College of Engineering</w:t>
                            </w:r>
                            <w:r w:rsidRPr="002B0F23">
                              <w:rPr>
                                <w:rFonts w:ascii="Times New Roman" w:eastAsia="標楷體" w:hAnsi="Times New Roman" w:cs="Times New Roman"/>
                                <w:sz w:val="24"/>
                                <w:szCs w:val="24"/>
                              </w:rPr>
                              <w:t>,</w:t>
                            </w:r>
                            <w:r w:rsidR="00287271" w:rsidRPr="002B0F23">
                              <w:rPr>
                                <w:rFonts w:ascii="Times New Roman" w:eastAsia="標楷體" w:hAnsi="Times New Roman" w:cs="Times New Roman"/>
                                <w:sz w:val="24"/>
                                <w:szCs w:val="24"/>
                              </w:rPr>
                              <w:t xml:space="preserve"> </w:t>
                            </w:r>
                            <w:r w:rsidRPr="002B0F23">
                              <w:rPr>
                                <w:rFonts w:ascii="Times New Roman" w:eastAsia="標楷體" w:hAnsi="Times New Roman" w:cs="Times New Roman"/>
                                <w:sz w:val="24"/>
                                <w:szCs w:val="24"/>
                              </w:rPr>
                              <w:t xml:space="preserve">faculty members </w:t>
                            </w:r>
                            <w:r w:rsidR="003B00FC" w:rsidRPr="002B0F23">
                              <w:rPr>
                                <w:rFonts w:ascii="Times New Roman" w:eastAsia="標楷體" w:hAnsi="Times New Roman" w:cs="Times New Roman"/>
                                <w:sz w:val="24"/>
                                <w:szCs w:val="24"/>
                              </w:rPr>
                              <w:t>of all ranks</w:t>
                            </w:r>
                            <w:r w:rsidRPr="002B0F23">
                              <w:rPr>
                                <w:rFonts w:ascii="Times New Roman" w:eastAsia="標楷體" w:hAnsi="Times New Roman" w:cs="Times New Roman"/>
                                <w:sz w:val="24"/>
                                <w:szCs w:val="24"/>
                              </w:rPr>
                              <w:t xml:space="preserve"> </w:t>
                            </w:r>
                            <w:r w:rsidR="00287271" w:rsidRPr="002B0F23">
                              <w:rPr>
                                <w:rFonts w:ascii="Times New Roman" w:eastAsia="標楷體" w:hAnsi="Times New Roman" w:cs="Times New Roman"/>
                                <w:sz w:val="24"/>
                                <w:szCs w:val="24"/>
                              </w:rPr>
                              <w:t>in</w:t>
                            </w:r>
                            <w:r w:rsidRPr="002B0F23">
                              <w:rPr>
                                <w:rFonts w:ascii="Times New Roman" w:eastAsia="標楷體" w:hAnsi="Times New Roman" w:cs="Times New Roman"/>
                                <w:sz w:val="24"/>
                                <w:szCs w:val="24"/>
                              </w:rPr>
                              <w:t xml:space="preserve"> the College </w:t>
                            </w:r>
                            <w:r w:rsidR="00287271" w:rsidRPr="002B0F23">
                              <w:rPr>
                                <w:rFonts w:ascii="Times New Roman" w:eastAsia="標楷體" w:hAnsi="Times New Roman" w:cs="Times New Roman"/>
                                <w:sz w:val="24"/>
                                <w:szCs w:val="24"/>
                              </w:rPr>
                              <w:t xml:space="preserve">shall be eligible to apply for promotion if they </w:t>
                            </w:r>
                            <w:r w:rsidRPr="002B0F23">
                              <w:rPr>
                                <w:rFonts w:ascii="Times New Roman" w:eastAsia="標楷體" w:hAnsi="Times New Roman" w:cs="Times New Roman"/>
                                <w:sz w:val="24"/>
                                <w:szCs w:val="24"/>
                              </w:rPr>
                              <w:t xml:space="preserve">meet the requirements </w:t>
                            </w:r>
                            <w:r w:rsidR="00287271" w:rsidRPr="002B0F23">
                              <w:rPr>
                                <w:rFonts w:ascii="Times New Roman" w:eastAsia="標楷體" w:hAnsi="Times New Roman" w:cs="Times New Roman"/>
                                <w:sz w:val="24"/>
                                <w:szCs w:val="24"/>
                              </w:rPr>
                              <w:t xml:space="preserve">stipulated in </w:t>
                            </w:r>
                            <w:r w:rsidRPr="002B0F23">
                              <w:rPr>
                                <w:rFonts w:ascii="Times New Roman" w:eastAsia="標楷體" w:hAnsi="Times New Roman" w:cs="Times New Roman"/>
                                <w:sz w:val="24"/>
                                <w:szCs w:val="24"/>
                              </w:rPr>
                              <w:t xml:space="preserve">Articles 2 </w:t>
                            </w:r>
                            <w:r w:rsidR="00287271" w:rsidRPr="002B0F23">
                              <w:rPr>
                                <w:rFonts w:ascii="Times New Roman" w:eastAsia="標楷體" w:hAnsi="Times New Roman" w:cs="Times New Roman"/>
                                <w:sz w:val="24"/>
                                <w:szCs w:val="24"/>
                              </w:rPr>
                              <w:t>&amp;</w:t>
                            </w:r>
                            <w:r w:rsidRPr="002B0F23">
                              <w:rPr>
                                <w:rFonts w:ascii="Times New Roman" w:eastAsia="標楷體" w:hAnsi="Times New Roman" w:cs="Times New Roman"/>
                                <w:sz w:val="24"/>
                                <w:szCs w:val="24"/>
                              </w:rPr>
                              <w:t xml:space="preserve"> 3 of </w:t>
                            </w:r>
                            <w:r w:rsidR="00287271" w:rsidRPr="002B0F23">
                              <w:rPr>
                                <w:rFonts w:ascii="Times New Roman" w:eastAsia="標楷體" w:hAnsi="Times New Roman" w:cs="Times New Roman"/>
                                <w:sz w:val="24"/>
                                <w:szCs w:val="24"/>
                              </w:rPr>
                              <w:t xml:space="preserve">the University’s </w:t>
                            </w:r>
                            <w:r w:rsidR="003B00FC" w:rsidRPr="002B0F23">
                              <w:rPr>
                                <w:rFonts w:ascii="Times New Roman" w:eastAsia="標楷體" w:hAnsi="Times New Roman" w:cs="Times New Roman"/>
                                <w:i/>
                                <w:sz w:val="24"/>
                                <w:szCs w:val="24"/>
                              </w:rPr>
                              <w:t xml:space="preserve">Regulations for </w:t>
                            </w:r>
                            <w:r w:rsidR="00287271" w:rsidRPr="002B0F23">
                              <w:rPr>
                                <w:rFonts w:ascii="Times New Roman" w:eastAsia="標楷體" w:hAnsi="Times New Roman" w:cs="Times New Roman"/>
                                <w:i/>
                                <w:sz w:val="24"/>
                                <w:szCs w:val="24"/>
                              </w:rPr>
                              <w:t xml:space="preserve">the Evaluation of Professorship Rank Promotion </w:t>
                            </w:r>
                            <w:r w:rsidR="00287271" w:rsidRPr="002B0F23">
                              <w:rPr>
                                <w:rFonts w:ascii="Times New Roman" w:eastAsia="標楷體" w:hAnsi="Times New Roman" w:cs="Times New Roman"/>
                                <w:sz w:val="24"/>
                                <w:szCs w:val="24"/>
                              </w:rPr>
                              <w:t xml:space="preserve">as well as </w:t>
                            </w:r>
                            <w:r w:rsidRPr="002B0F23">
                              <w:rPr>
                                <w:rFonts w:ascii="Times New Roman" w:eastAsia="標楷體" w:hAnsi="Times New Roman" w:cs="Times New Roman"/>
                                <w:sz w:val="24"/>
                                <w:szCs w:val="24"/>
                              </w:rPr>
                              <w:t>the following conditions based on the</w:t>
                            </w:r>
                            <w:r w:rsidR="00287271" w:rsidRPr="002B0F23">
                              <w:rPr>
                                <w:rFonts w:ascii="Times New Roman" w:eastAsia="標楷體" w:hAnsi="Times New Roman" w:cs="Times New Roman"/>
                                <w:sz w:val="24"/>
                                <w:szCs w:val="24"/>
                              </w:rPr>
                              <w:t xml:space="preserve"> selected track of </w:t>
                            </w:r>
                            <w:r w:rsidRPr="002B0F23">
                              <w:rPr>
                                <w:rFonts w:ascii="Times New Roman" w:eastAsia="標楷體" w:hAnsi="Times New Roman" w:cs="Times New Roman"/>
                                <w:sz w:val="24"/>
                                <w:szCs w:val="24"/>
                              </w:rPr>
                              <w:t>promotion</w:t>
                            </w:r>
                            <w:r w:rsidRPr="002B0F23">
                              <w:rPr>
                                <w:rFonts w:ascii="Times New Roman" w:eastAsia="標楷體" w:hAnsi="Times New Roman" w:cs="Times New Roman"/>
                                <w:iCs w:val="0"/>
                                <w:kern w:val="2"/>
                                <w:sz w:val="24"/>
                                <w:szCs w:val="24"/>
                              </w:rPr>
                              <w:t>:</w:t>
                            </w:r>
                          </w:p>
                          <w:p w14:paraId="14AD4FD0" w14:textId="77777777" w:rsidR="00064FE8" w:rsidRPr="002B0F23" w:rsidRDefault="001E2D1F" w:rsidP="0031289E">
                            <w:pPr>
                              <w:widowControl w:val="0"/>
                              <w:snapToGrid w:val="0"/>
                              <w:spacing w:beforeLines="30" w:before="108" w:afterLines="30" w:after="108" w:line="240" w:lineRule="auto"/>
                              <w:jc w:val="both"/>
                              <w:rPr>
                                <w:rFonts w:ascii="Times New Roman" w:eastAsia="標楷體" w:hAnsi="Times New Roman" w:cs="Times New Roman"/>
                                <w:iCs w:val="0"/>
                                <w:kern w:val="2"/>
                                <w:sz w:val="24"/>
                                <w:szCs w:val="24"/>
                              </w:rPr>
                            </w:pPr>
                            <w:r>
                              <w:rPr>
                                <w:rFonts w:ascii="Times New Roman" w:eastAsia="標楷體" w:hAnsi="Times New Roman" w:cs="Times New Roman" w:hint="eastAsia"/>
                                <w:iCs w:val="0"/>
                                <w:kern w:val="2"/>
                                <w:sz w:val="24"/>
                                <w:szCs w:val="24"/>
                              </w:rPr>
                              <w:t>（</w:t>
                            </w:r>
                            <w:r w:rsidRPr="002B0F23">
                              <w:rPr>
                                <w:rFonts w:ascii="Times New Roman" w:eastAsia="標楷體" w:hAnsi="Times New Roman" w:cs="Times New Roman" w:hint="eastAsia"/>
                                <w:iCs w:val="0"/>
                                <w:kern w:val="2"/>
                                <w:sz w:val="24"/>
                                <w:szCs w:val="24"/>
                              </w:rPr>
                              <w:t>三）</w:t>
                            </w:r>
                            <w:r w:rsidR="00064FE8" w:rsidRPr="002B0F23">
                              <w:rPr>
                                <w:rFonts w:ascii="Times New Roman" w:eastAsia="標楷體" w:hAnsi="Times New Roman" w:cs="Times New Roman"/>
                                <w:iCs w:val="0"/>
                                <w:kern w:val="2"/>
                                <w:sz w:val="24"/>
                                <w:szCs w:val="24"/>
                              </w:rPr>
                              <w:t>教學研究類</w:t>
                            </w:r>
                            <w:r w:rsidR="00064FE8" w:rsidRPr="002B0F23">
                              <w:rPr>
                                <w:rFonts w:ascii="Times New Roman" w:eastAsia="標楷體" w:hAnsi="Times New Roman" w:cs="Times New Roman"/>
                                <w:iCs w:val="0"/>
                                <w:kern w:val="2"/>
                                <w:sz w:val="24"/>
                                <w:szCs w:val="24"/>
                              </w:rPr>
                              <w:t>(</w:t>
                            </w:r>
                            <w:r w:rsidR="00064FE8" w:rsidRPr="002B0F23">
                              <w:rPr>
                                <w:rFonts w:ascii="Times New Roman" w:eastAsia="標楷體" w:hAnsi="Times New Roman" w:cs="Times New Roman"/>
                                <w:iCs w:val="0"/>
                                <w:kern w:val="2"/>
                                <w:sz w:val="24"/>
                                <w:szCs w:val="24"/>
                              </w:rPr>
                              <w:t>需同時符合下列三項門檻標準</w:t>
                            </w:r>
                            <w:r w:rsidR="00064FE8" w:rsidRPr="002B0F23">
                              <w:rPr>
                                <w:rFonts w:ascii="Times New Roman" w:eastAsia="標楷體" w:hAnsi="Times New Roman" w:cs="Times New Roman"/>
                                <w:iCs w:val="0"/>
                                <w:kern w:val="2"/>
                                <w:sz w:val="24"/>
                                <w:szCs w:val="24"/>
                              </w:rPr>
                              <w:t>)</w:t>
                            </w:r>
                            <w:r w:rsidR="00064FE8" w:rsidRPr="002B0F23">
                              <w:rPr>
                                <w:rFonts w:ascii="Times New Roman" w:eastAsia="標楷體" w:hAnsi="Times New Roman" w:cs="Times New Roman"/>
                                <w:iCs w:val="0"/>
                                <w:kern w:val="2"/>
                                <w:sz w:val="24"/>
                                <w:szCs w:val="24"/>
                              </w:rPr>
                              <w:t>：</w:t>
                            </w:r>
                          </w:p>
                          <w:p w14:paraId="57DB8EE4" w14:textId="3640450E" w:rsidR="00064FE8" w:rsidRPr="002B0F23" w:rsidRDefault="00287271">
                            <w:pPr>
                              <w:pStyle w:val="ab"/>
                              <w:widowControl w:val="0"/>
                              <w:numPr>
                                <w:ilvl w:val="0"/>
                                <w:numId w:val="46"/>
                              </w:numPr>
                              <w:snapToGrid w:val="0"/>
                              <w:spacing w:beforeLines="30" w:before="108" w:afterLines="30" w:after="108" w:line="240" w:lineRule="auto"/>
                              <w:ind w:hanging="153"/>
                              <w:contextualSpacing w:val="0"/>
                              <w:jc w:val="both"/>
                              <w:rPr>
                                <w:rFonts w:ascii="Times New Roman" w:eastAsia="標楷體" w:hAnsi="Times New Roman" w:cs="Times New Roman"/>
                                <w:iCs w:val="0"/>
                                <w:kern w:val="2"/>
                                <w:sz w:val="24"/>
                                <w:szCs w:val="24"/>
                              </w:rPr>
                            </w:pPr>
                            <w:r w:rsidRPr="002B0F23">
                              <w:rPr>
                                <w:rFonts w:ascii="Times New Roman" w:eastAsia="標楷體" w:hAnsi="Times New Roman" w:cs="Times New Roman"/>
                                <w:iCs w:val="0"/>
                                <w:kern w:val="2"/>
                                <w:sz w:val="24"/>
                                <w:szCs w:val="24"/>
                              </w:rPr>
                              <w:t>Pedagogical r</w:t>
                            </w:r>
                            <w:r w:rsidR="008E0DAA" w:rsidRPr="002B0F23">
                              <w:rPr>
                                <w:rFonts w:ascii="Times New Roman" w:eastAsia="標楷體" w:hAnsi="Times New Roman" w:cs="Times New Roman"/>
                                <w:iCs w:val="0"/>
                                <w:kern w:val="2"/>
                                <w:sz w:val="24"/>
                                <w:szCs w:val="24"/>
                              </w:rPr>
                              <w:t>esearch (A</w:t>
                            </w:r>
                            <w:r w:rsidRPr="002B0F23">
                              <w:rPr>
                                <w:rFonts w:ascii="Times New Roman" w:eastAsia="標楷體" w:hAnsi="Times New Roman" w:cs="Times New Roman"/>
                                <w:iCs w:val="0"/>
                                <w:kern w:val="2"/>
                                <w:sz w:val="24"/>
                                <w:szCs w:val="24"/>
                              </w:rPr>
                              <w:t>pplicants shall fulfill all three criteria below</w:t>
                            </w:r>
                            <w:r w:rsidR="008E0DAA" w:rsidRPr="002B0F23">
                              <w:rPr>
                                <w:rFonts w:ascii="Times New Roman" w:eastAsia="標楷體" w:hAnsi="Times New Roman" w:cs="Times New Roman"/>
                                <w:iCs w:val="0"/>
                                <w:kern w:val="2"/>
                                <w:sz w:val="24"/>
                                <w:szCs w:val="24"/>
                              </w:rPr>
                              <w:t>):</w:t>
                            </w:r>
                          </w:p>
                          <w:p w14:paraId="1D05A0BD" w14:textId="77777777" w:rsidR="00064FE8" w:rsidRPr="002B0F23" w:rsidRDefault="00064FE8" w:rsidP="008F454B">
                            <w:pPr>
                              <w:pStyle w:val="ab"/>
                              <w:widowControl w:val="0"/>
                              <w:numPr>
                                <w:ilvl w:val="0"/>
                                <w:numId w:val="50"/>
                              </w:numPr>
                              <w:snapToGrid w:val="0"/>
                              <w:spacing w:beforeLines="30" w:before="108" w:afterLines="30" w:after="108" w:line="240" w:lineRule="auto"/>
                              <w:ind w:left="1134" w:hanging="142"/>
                              <w:contextualSpacing w:val="0"/>
                              <w:jc w:val="both"/>
                              <w:rPr>
                                <w:rFonts w:ascii="Times New Roman" w:eastAsia="標楷體" w:hAnsi="Times New Roman" w:cs="Times New Roman"/>
                                <w:iCs w:val="0"/>
                                <w:kern w:val="2"/>
                                <w:sz w:val="24"/>
                                <w:szCs w:val="24"/>
                              </w:rPr>
                            </w:pPr>
                            <w:r w:rsidRPr="002B0F23">
                              <w:rPr>
                                <w:rFonts w:ascii="Times New Roman" w:eastAsia="標楷體" w:hAnsi="Times New Roman" w:cs="Times New Roman"/>
                                <w:iCs w:val="0"/>
                                <w:kern w:val="2"/>
                                <w:sz w:val="24"/>
                                <w:szCs w:val="22"/>
                              </w:rPr>
                              <w:t>本職</w:t>
                            </w:r>
                            <w:r w:rsidRPr="002B0F23">
                              <w:rPr>
                                <w:rFonts w:ascii="Times New Roman" w:eastAsia="標楷體" w:hAnsi="Times New Roman" w:cs="Times New Roman"/>
                                <w:iCs w:val="0"/>
                                <w:kern w:val="2"/>
                                <w:sz w:val="24"/>
                                <w:szCs w:val="24"/>
                              </w:rPr>
                              <w:t>級五年內以學生作者除外之第一作者或通訊作者身份發表至少三篇</w:t>
                            </w:r>
                            <w:r w:rsidRPr="002B0F23">
                              <w:rPr>
                                <w:rFonts w:ascii="Times New Roman" w:eastAsia="標楷體" w:hAnsi="Times New Roman" w:cs="Times New Roman"/>
                                <w:iCs w:val="0"/>
                                <w:kern w:val="2"/>
                                <w:sz w:val="24"/>
                                <w:szCs w:val="24"/>
                              </w:rPr>
                              <w:t>SCIE</w:t>
                            </w:r>
                            <w:r w:rsidRPr="002B0F23">
                              <w:rPr>
                                <w:rFonts w:ascii="Times New Roman" w:eastAsia="標楷體" w:hAnsi="Times New Roman" w:cs="Times New Roman"/>
                                <w:iCs w:val="0"/>
                                <w:kern w:val="2"/>
                                <w:sz w:val="24"/>
                                <w:szCs w:val="24"/>
                              </w:rPr>
                              <w:t>期刊論文</w:t>
                            </w:r>
                            <w:r w:rsidRPr="002B0F23">
                              <w:rPr>
                                <w:rFonts w:ascii="Times New Roman" w:eastAsia="標楷體" w:hAnsi="Times New Roman" w:cs="Times New Roman"/>
                                <w:sz w:val="24"/>
                                <w:szCs w:val="24"/>
                              </w:rPr>
                              <w:t>且主持教育部教學實踐研究計畫一件以上</w:t>
                            </w:r>
                            <w:r w:rsidRPr="002B0F23">
                              <w:rPr>
                                <w:rFonts w:ascii="Times New Roman" w:eastAsia="標楷體" w:hAnsi="Times New Roman" w:cs="Times New Roman"/>
                                <w:iCs w:val="0"/>
                                <w:kern w:val="2"/>
                                <w:sz w:val="24"/>
                                <w:szCs w:val="24"/>
                              </w:rPr>
                              <w:t>，或本職級五年內以上述身份發表二篇</w:t>
                            </w:r>
                            <w:r w:rsidRPr="002B0F23">
                              <w:rPr>
                                <w:rFonts w:ascii="Times New Roman" w:eastAsia="標楷體" w:hAnsi="Times New Roman" w:cs="Times New Roman"/>
                                <w:iCs w:val="0"/>
                                <w:kern w:val="2"/>
                                <w:sz w:val="24"/>
                                <w:szCs w:val="24"/>
                              </w:rPr>
                              <w:t>SCIE</w:t>
                            </w:r>
                            <w:r w:rsidRPr="002B0F23">
                              <w:rPr>
                                <w:rFonts w:ascii="Times New Roman" w:eastAsia="標楷體" w:hAnsi="Times New Roman" w:cs="Times New Roman"/>
                                <w:iCs w:val="0"/>
                                <w:kern w:val="2"/>
                                <w:sz w:val="24"/>
                                <w:szCs w:val="24"/>
                              </w:rPr>
                              <w:t>期刊論文且主持國科會一般型專題研究計畫二件以上</w:t>
                            </w:r>
                            <w:r w:rsidRPr="002B0F23">
                              <w:rPr>
                                <w:rFonts w:ascii="Times New Roman" w:eastAsia="標楷體" w:hAnsi="Times New Roman" w:cs="Times New Roman"/>
                                <w:sz w:val="24"/>
                                <w:szCs w:val="24"/>
                              </w:rPr>
                              <w:t>且主持教育部教學實踐研究計畫一件以上</w:t>
                            </w:r>
                            <w:r w:rsidRPr="002B0F23">
                              <w:rPr>
                                <w:rFonts w:ascii="Times New Roman" w:eastAsia="標楷體" w:hAnsi="Times New Roman" w:cs="Times New Roman"/>
                                <w:iCs w:val="0"/>
                                <w:kern w:val="2"/>
                                <w:sz w:val="24"/>
                                <w:szCs w:val="24"/>
                              </w:rPr>
                              <w:t>。</w:t>
                            </w:r>
                          </w:p>
                          <w:p w14:paraId="7BF43950" w14:textId="5F704384" w:rsidR="00064FE8" w:rsidRPr="002B0F23" w:rsidRDefault="00DE3F1C" w:rsidP="0031289E">
                            <w:pPr>
                              <w:pStyle w:val="ab"/>
                              <w:numPr>
                                <w:ilvl w:val="0"/>
                                <w:numId w:val="35"/>
                              </w:numPr>
                              <w:snapToGrid w:val="0"/>
                              <w:spacing w:beforeLines="30" w:before="108" w:afterLines="30" w:after="108" w:line="240" w:lineRule="auto"/>
                              <w:ind w:leftChars="473" w:left="1132" w:hanging="139"/>
                              <w:contextualSpacing w:val="0"/>
                              <w:jc w:val="both"/>
                              <w:rPr>
                                <w:rFonts w:ascii="Times New Roman" w:eastAsia="標楷體" w:hAnsi="Times New Roman" w:cs="Times New Roman"/>
                                <w:iCs w:val="0"/>
                                <w:kern w:val="2"/>
                                <w:sz w:val="24"/>
                                <w:szCs w:val="24"/>
                              </w:rPr>
                            </w:pPr>
                            <w:r w:rsidRPr="002B0F23">
                              <w:rPr>
                                <w:rFonts w:ascii="Times New Roman" w:eastAsia="標楷體" w:hAnsi="Times New Roman" w:cs="Times New Roman"/>
                                <w:iCs w:val="0"/>
                                <w:kern w:val="2"/>
                                <w:sz w:val="24"/>
                                <w:szCs w:val="24"/>
                              </w:rPr>
                              <w:t xml:space="preserve">Applicants shall publish at least three papers in SCIE journals as the first author (not counting students) or the corresponding author </w:t>
                            </w:r>
                            <w:bookmarkStart w:id="1" w:name="_Hlk169611929"/>
                            <w:r w:rsidRPr="002B0F23">
                              <w:rPr>
                                <w:rFonts w:ascii="Times New Roman" w:eastAsia="標楷體" w:hAnsi="Times New Roman" w:cs="Times New Roman"/>
                                <w:iCs w:val="0"/>
                                <w:kern w:val="2"/>
                                <w:sz w:val="24"/>
                                <w:szCs w:val="24"/>
                              </w:rPr>
                              <w:t xml:space="preserve">and serve as the PI of at least one MOE Teaching Practice Research Program </w:t>
                            </w:r>
                            <w:bookmarkEnd w:id="1"/>
                            <w:r w:rsidRPr="002B0F23">
                              <w:rPr>
                                <w:rFonts w:ascii="Times New Roman" w:eastAsia="標楷體" w:hAnsi="Times New Roman" w:cs="Times New Roman"/>
                                <w:iCs w:val="0"/>
                                <w:kern w:val="2"/>
                                <w:sz w:val="24"/>
                                <w:szCs w:val="24"/>
                              </w:rPr>
                              <w:t>within five years at their current rank</w:t>
                            </w:r>
                            <w:r w:rsidRPr="002B0F23">
                              <w:rPr>
                                <w:rFonts w:ascii="Times New Roman" w:eastAsia="標楷體" w:hAnsi="Times New Roman" w:cs="Times New Roman" w:hint="eastAsia"/>
                                <w:iCs w:val="0"/>
                                <w:kern w:val="2"/>
                                <w:sz w:val="24"/>
                                <w:szCs w:val="24"/>
                              </w:rPr>
                              <w:t>.</w:t>
                            </w:r>
                            <w:r w:rsidRPr="002B0F23">
                              <w:rPr>
                                <w:rFonts w:ascii="Times New Roman" w:eastAsia="標楷體" w:hAnsi="Times New Roman" w:cs="Times New Roman"/>
                                <w:iCs w:val="0"/>
                                <w:kern w:val="2"/>
                                <w:sz w:val="24"/>
                                <w:szCs w:val="24"/>
                              </w:rPr>
                              <w:t xml:space="preserve"> Alternatively, within five years at their current rank,</w:t>
                            </w:r>
                            <w:r w:rsidRPr="002B0F23" w:rsidDel="00DE62E0">
                              <w:rPr>
                                <w:rFonts w:ascii="Times New Roman" w:eastAsia="標楷體" w:hAnsi="Times New Roman" w:cs="Times New Roman"/>
                                <w:iCs w:val="0"/>
                                <w:kern w:val="2"/>
                                <w:sz w:val="24"/>
                                <w:szCs w:val="24"/>
                              </w:rPr>
                              <w:t xml:space="preserve"> </w:t>
                            </w:r>
                            <w:r w:rsidRPr="002B0F23">
                              <w:rPr>
                                <w:rFonts w:ascii="Times New Roman" w:eastAsia="標楷體" w:hAnsi="Times New Roman" w:cs="Times New Roman"/>
                                <w:iCs w:val="0"/>
                                <w:kern w:val="2"/>
                                <w:sz w:val="24"/>
                                <w:szCs w:val="24"/>
                              </w:rPr>
                              <w:t xml:space="preserve">applicants shall publish two papers in SCIE journals in the abovementioned authorship, as well as serve as the PI of at least two general research projects funded by NSTC </w:t>
                            </w:r>
                            <w:bookmarkStart w:id="2" w:name="_Hlk169611944"/>
                            <w:r w:rsidRPr="002B0F23">
                              <w:rPr>
                                <w:rFonts w:ascii="Times New Roman" w:eastAsia="標楷體" w:hAnsi="Times New Roman" w:cs="Times New Roman"/>
                                <w:iCs w:val="0"/>
                                <w:kern w:val="2"/>
                                <w:sz w:val="24"/>
                                <w:szCs w:val="24"/>
                              </w:rPr>
                              <w:t>and at least one MOE Teaching Practice Research Program</w:t>
                            </w:r>
                            <w:bookmarkEnd w:id="2"/>
                            <w:r w:rsidR="008E0DAA" w:rsidRPr="002B0F23">
                              <w:rPr>
                                <w:rFonts w:ascii="Times New Roman" w:eastAsia="標楷體" w:hAnsi="Times New Roman" w:cs="Times New Roman"/>
                                <w:iCs w:val="0"/>
                                <w:kern w:val="2"/>
                                <w:sz w:val="24"/>
                                <w:szCs w:val="24"/>
                              </w:rPr>
                              <w:t>.</w:t>
                            </w:r>
                            <w:r w:rsidRPr="002B0F23">
                              <w:rPr>
                                <w:rFonts w:ascii="Times New Roman" w:eastAsia="標楷體" w:hAnsi="Times New Roman" w:cs="Times New Roman"/>
                                <w:iCs w:val="0"/>
                                <w:kern w:val="2"/>
                                <w:sz w:val="24"/>
                                <w:szCs w:val="24"/>
                              </w:rPr>
                              <w:t xml:space="preserve"> </w:t>
                            </w:r>
                          </w:p>
                          <w:p w14:paraId="6347BD47" w14:textId="77777777" w:rsidR="00064FE8" w:rsidRPr="002B0F23" w:rsidRDefault="00064FE8" w:rsidP="008F454B">
                            <w:pPr>
                              <w:pStyle w:val="ab"/>
                              <w:widowControl w:val="0"/>
                              <w:numPr>
                                <w:ilvl w:val="0"/>
                                <w:numId w:val="50"/>
                              </w:numPr>
                              <w:snapToGrid w:val="0"/>
                              <w:spacing w:beforeLines="30" w:before="108" w:afterLines="30" w:after="108" w:line="240" w:lineRule="auto"/>
                              <w:ind w:left="1134" w:hanging="142"/>
                              <w:contextualSpacing w:val="0"/>
                              <w:jc w:val="both"/>
                              <w:rPr>
                                <w:rFonts w:ascii="Times New Roman" w:eastAsia="標楷體" w:hAnsi="Times New Roman" w:cs="Times New Roman"/>
                                <w:iCs w:val="0"/>
                                <w:kern w:val="2"/>
                                <w:sz w:val="24"/>
                                <w:szCs w:val="24"/>
                              </w:rPr>
                            </w:pPr>
                            <w:r w:rsidRPr="002B0F23">
                              <w:rPr>
                                <w:rFonts w:ascii="Times New Roman" w:eastAsia="標楷體" w:hAnsi="Times New Roman" w:cs="Times New Roman" w:hint="eastAsia"/>
                                <w:iCs w:val="0"/>
                                <w:kern w:val="2"/>
                                <w:sz w:val="24"/>
                                <w:szCs w:val="24"/>
                              </w:rPr>
                              <w:t>本職級曾獲得本校傑出教師</w:t>
                            </w:r>
                            <w:r w:rsidRPr="002B0F23">
                              <w:rPr>
                                <w:rFonts w:ascii="Times New Roman" w:eastAsia="標楷體" w:hAnsi="Times New Roman" w:cs="Times New Roman" w:hint="eastAsia"/>
                                <w:iCs w:val="0"/>
                                <w:kern w:val="2"/>
                                <w:sz w:val="24"/>
                                <w:szCs w:val="24"/>
                              </w:rPr>
                              <w:t>(</w:t>
                            </w:r>
                            <w:r w:rsidRPr="002B0F23">
                              <w:rPr>
                                <w:rFonts w:ascii="Times New Roman" w:eastAsia="標楷體" w:hAnsi="Times New Roman" w:cs="Times New Roman" w:hint="eastAsia"/>
                                <w:iCs w:val="0"/>
                                <w:kern w:val="2"/>
                                <w:sz w:val="24"/>
                                <w:szCs w:val="24"/>
                              </w:rPr>
                              <w:t>教學類</w:t>
                            </w:r>
                            <w:r w:rsidRPr="002B0F23">
                              <w:rPr>
                                <w:rFonts w:ascii="Times New Roman" w:eastAsia="標楷體" w:hAnsi="Times New Roman" w:cs="Times New Roman" w:hint="eastAsia"/>
                                <w:iCs w:val="0"/>
                                <w:kern w:val="2"/>
                                <w:sz w:val="24"/>
                                <w:szCs w:val="24"/>
                              </w:rPr>
                              <w:t>)</w:t>
                            </w:r>
                            <w:r w:rsidRPr="002B0F23">
                              <w:rPr>
                                <w:rFonts w:ascii="Times New Roman" w:eastAsia="標楷體" w:hAnsi="Times New Roman" w:cs="Times New Roman" w:hint="eastAsia"/>
                                <w:iCs w:val="0"/>
                                <w:kern w:val="2"/>
                                <w:sz w:val="24"/>
                                <w:szCs w:val="24"/>
                              </w:rPr>
                              <w:t>或本校教學績優教師獎項或獲本院推薦遴選本校教學績優教師獎項二次以上。</w:t>
                            </w:r>
                          </w:p>
                          <w:p w14:paraId="52353983" w14:textId="70DB0933" w:rsidR="00064FE8" w:rsidRPr="002B0F23" w:rsidRDefault="00DE3F1C" w:rsidP="0031289E">
                            <w:pPr>
                              <w:pStyle w:val="ab"/>
                              <w:numPr>
                                <w:ilvl w:val="0"/>
                                <w:numId w:val="35"/>
                              </w:numPr>
                              <w:snapToGrid w:val="0"/>
                              <w:spacing w:beforeLines="30" w:before="108" w:afterLines="30" w:after="108" w:line="240" w:lineRule="auto"/>
                              <w:ind w:leftChars="473" w:left="1132" w:hanging="139"/>
                              <w:contextualSpacing w:val="0"/>
                              <w:jc w:val="both"/>
                              <w:rPr>
                                <w:rFonts w:ascii="Times New Roman" w:eastAsia="標楷體" w:hAnsi="Times New Roman" w:cs="Times New Roman"/>
                                <w:iCs w:val="0"/>
                                <w:kern w:val="2"/>
                                <w:sz w:val="24"/>
                                <w:szCs w:val="24"/>
                              </w:rPr>
                            </w:pPr>
                            <w:r w:rsidRPr="002B0F23">
                              <w:rPr>
                                <w:rFonts w:ascii="Times New Roman" w:eastAsia="標楷體" w:hAnsi="Times New Roman" w:cs="Times New Roman"/>
                                <w:iCs w:val="0"/>
                                <w:kern w:val="2"/>
                                <w:sz w:val="24"/>
                                <w:szCs w:val="24"/>
                              </w:rPr>
                              <w:t>Applicants shall receive the award of Outstanding Faculty in teaching or Prominent Faculty in teaching from the University, or recommended by the College for the award of Prominent Faculty in teaching twice or more</w:t>
                            </w:r>
                            <w:r w:rsidR="008E0DAA" w:rsidRPr="002B0F23">
                              <w:rPr>
                                <w:rFonts w:ascii="Times New Roman" w:eastAsia="標楷體" w:hAnsi="Times New Roman" w:cs="Times New Roman"/>
                                <w:iCs w:val="0"/>
                                <w:kern w:val="2"/>
                                <w:sz w:val="24"/>
                                <w:szCs w:val="24"/>
                              </w:rPr>
                              <w:t>.</w:t>
                            </w:r>
                          </w:p>
                          <w:p w14:paraId="5EEC45EF" w14:textId="77777777" w:rsidR="00064FE8" w:rsidRPr="002B0F23" w:rsidRDefault="00064FE8" w:rsidP="008F454B">
                            <w:pPr>
                              <w:pStyle w:val="ab"/>
                              <w:widowControl w:val="0"/>
                              <w:numPr>
                                <w:ilvl w:val="0"/>
                                <w:numId w:val="50"/>
                              </w:numPr>
                              <w:snapToGrid w:val="0"/>
                              <w:spacing w:beforeLines="30" w:before="108" w:afterLines="30" w:after="108" w:line="240" w:lineRule="auto"/>
                              <w:ind w:left="1134" w:hanging="142"/>
                              <w:contextualSpacing w:val="0"/>
                              <w:jc w:val="both"/>
                              <w:rPr>
                                <w:rFonts w:ascii="Times New Roman" w:eastAsia="標楷體" w:hAnsi="Times New Roman" w:cs="Times New Roman"/>
                                <w:iCs w:val="0"/>
                                <w:kern w:val="2"/>
                                <w:sz w:val="24"/>
                                <w:szCs w:val="24"/>
                              </w:rPr>
                            </w:pPr>
                            <w:r w:rsidRPr="002B0F23">
                              <w:rPr>
                                <w:rFonts w:ascii="Times New Roman" w:eastAsia="標楷體" w:hAnsi="Times New Roman" w:cs="Times New Roman" w:hint="eastAsia"/>
                                <w:iCs w:val="0"/>
                                <w:kern w:val="2"/>
                                <w:sz w:val="24"/>
                                <w:szCs w:val="22"/>
                              </w:rPr>
                              <w:t>教學</w:t>
                            </w:r>
                            <w:r w:rsidRPr="002B0F23">
                              <w:rPr>
                                <w:rFonts w:ascii="Times New Roman" w:eastAsia="標楷體" w:hAnsi="Times New Roman" w:cs="Times New Roman" w:hint="eastAsia"/>
                                <w:iCs w:val="0"/>
                                <w:kern w:val="2"/>
                                <w:sz w:val="24"/>
                                <w:szCs w:val="24"/>
                              </w:rPr>
                              <w:t>研究著作代表作需為本職級三年內以國立中山大學具名發表之著作。</w:t>
                            </w:r>
                          </w:p>
                          <w:p w14:paraId="2943B885" w14:textId="4A3EB946" w:rsidR="008E0DAA" w:rsidRPr="0031289E" w:rsidRDefault="00DE3F1C" w:rsidP="0031289E">
                            <w:pPr>
                              <w:pStyle w:val="ab"/>
                              <w:numPr>
                                <w:ilvl w:val="0"/>
                                <w:numId w:val="35"/>
                              </w:numPr>
                              <w:snapToGrid w:val="0"/>
                              <w:spacing w:beforeLines="30" w:before="108" w:afterLines="30" w:after="108" w:line="240" w:lineRule="auto"/>
                              <w:ind w:leftChars="473" w:left="1132" w:hanging="139"/>
                              <w:contextualSpacing w:val="0"/>
                              <w:jc w:val="both"/>
                              <w:rPr>
                                <w:rFonts w:ascii="Times New Roman" w:eastAsia="標楷體" w:hAnsi="Times New Roman" w:cs="Times New Roman"/>
                                <w:iCs w:val="0"/>
                                <w:color w:val="0070C0"/>
                                <w:kern w:val="2"/>
                                <w:sz w:val="24"/>
                                <w:szCs w:val="24"/>
                              </w:rPr>
                            </w:pPr>
                            <w:bookmarkStart w:id="3" w:name="_Hlk169683499"/>
                            <w:r w:rsidRPr="002B0F23">
                              <w:rPr>
                                <w:rFonts w:ascii="Times New Roman" w:eastAsia="標楷體" w:hAnsi="Times New Roman" w:cs="Times New Roman"/>
                                <w:iCs w:val="0"/>
                                <w:kern w:val="2"/>
                                <w:sz w:val="24"/>
                                <w:szCs w:val="24"/>
                              </w:rPr>
                              <w:t>The representative work of pedagogical research shall be published with National Sun Yat-sen University as the affiliation within three years at the applicants’ current rank</w:t>
                            </w:r>
                            <w:r w:rsidR="007E0D00" w:rsidRPr="0031289E">
                              <w:rPr>
                                <w:rFonts w:ascii="Times New Roman" w:eastAsia="標楷體" w:hAnsi="Times New Roman" w:cs="Times New Roman"/>
                                <w:iCs w:val="0"/>
                                <w:color w:val="0070C0"/>
                                <w:kern w:val="2"/>
                                <w:sz w:val="24"/>
                                <w:szCs w:val="24"/>
                              </w:rPr>
                              <w:t>.</w:t>
                            </w:r>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3AA6FD" id="_x0000_t202" coordsize="21600,21600" o:spt="202" path="m,l,21600r21600,l21600,xe">
                <v:stroke joinstyle="miter"/>
                <v:path gradientshapeok="t" o:connecttype="rect"/>
              </v:shapetype>
              <v:shape id="文字方塊 2" o:spid="_x0000_s1026" type="#_x0000_t202" style="position:absolute;left:0;text-align:left;margin-left:0;margin-top:18.5pt;width:481.55pt;height:486.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">
                <v:textbox>
                  <w:txbxContent>
                    <w:p w14:paraId="615FE827" w14:textId="77777777" w:rsidR="00064FE8" w:rsidRPr="002B0F23" w:rsidRDefault="00064FE8" w:rsidP="001E2D1F">
                      <w:pPr>
                        <w:widowControl w:val="0"/>
                        <w:snapToGrid w:val="0"/>
                        <w:spacing w:beforeLines="30" w:before="108" w:afterLines="30" w:after="108" w:line="240" w:lineRule="auto"/>
                        <w:jc w:val="both"/>
                        <w:rPr>
                          <w:rFonts w:ascii="Times New Roman" w:eastAsia="標楷體" w:hAnsi="Times New Roman" w:cs="Times New Roman"/>
                          <w:iCs w:val="0"/>
                          <w:kern w:val="2"/>
                          <w:sz w:val="24"/>
                          <w:szCs w:val="24"/>
                        </w:rPr>
                      </w:pPr>
                      <w:r w:rsidRPr="002B0F23">
                        <w:rPr>
                          <w:rFonts w:ascii="Times New Roman" w:eastAsia="標楷體" w:hAnsi="Times New Roman" w:cs="Times New Roman"/>
                          <w:iCs w:val="0"/>
                          <w:kern w:val="2"/>
                          <w:sz w:val="24"/>
                          <w:szCs w:val="24"/>
                        </w:rPr>
                        <w:t>依國立中山大學工學院教師升等審查要點第二點</w:t>
                      </w:r>
                      <w:r w:rsidRPr="002B0F23">
                        <w:rPr>
                          <w:rFonts w:ascii="Times New Roman" w:eastAsia="標楷體" w:hAnsi="Times New Roman" w:cs="Times New Roman"/>
                          <w:iCs w:val="0"/>
                          <w:kern w:val="2"/>
                          <w:sz w:val="24"/>
                          <w:szCs w:val="24"/>
                        </w:rPr>
                        <w:t>:</w:t>
                      </w:r>
                      <w:r w:rsidRPr="002B0F23">
                        <w:rPr>
                          <w:rFonts w:ascii="Times New Roman" w:eastAsia="標楷體" w:hAnsi="Times New Roman" w:cs="Times New Roman"/>
                          <w:iCs w:val="0"/>
                          <w:kern w:val="2"/>
                          <w:sz w:val="24"/>
                          <w:szCs w:val="24"/>
                        </w:rPr>
                        <w:t>本院各級教師申請升等，依各升等管道須符合本校教師升等審查辦法第二條及第三條及下列條件方得提出申請：</w:t>
                      </w:r>
                    </w:p>
                    <w:p w14:paraId="375A0CE4" w14:textId="43168AA5" w:rsidR="00064FE8" w:rsidRPr="002B0F23" w:rsidRDefault="008E0DAA" w:rsidP="00DE3F1C">
                      <w:pPr>
                        <w:widowControl w:val="0"/>
                        <w:snapToGrid w:val="0"/>
                        <w:spacing w:beforeLines="30" w:before="108" w:afterLines="30" w:after="108" w:line="240" w:lineRule="auto"/>
                        <w:jc w:val="both"/>
                        <w:rPr>
                          <w:rFonts w:ascii="Times New Roman" w:eastAsia="標楷體" w:hAnsi="Times New Roman" w:cs="Times New Roman"/>
                          <w:iCs w:val="0"/>
                          <w:kern w:val="2"/>
                          <w:sz w:val="24"/>
                          <w:szCs w:val="24"/>
                        </w:rPr>
                      </w:pPr>
                      <w:r w:rsidRPr="002B0F23">
                        <w:rPr>
                          <w:rFonts w:ascii="Times New Roman" w:eastAsia="標楷體" w:hAnsi="Times New Roman" w:cs="Times New Roman"/>
                          <w:sz w:val="24"/>
                          <w:szCs w:val="24"/>
                        </w:rPr>
                        <w:t>In accordance with Article 2</w:t>
                      </w:r>
                      <w:r w:rsidR="0047487D" w:rsidRPr="002B0F23">
                        <w:rPr>
                          <w:rFonts w:ascii="Times New Roman" w:eastAsia="標楷體" w:hAnsi="Times New Roman" w:cs="Times New Roman"/>
                          <w:sz w:val="24"/>
                          <w:szCs w:val="24"/>
                        </w:rPr>
                        <w:t xml:space="preserve"> of </w:t>
                      </w:r>
                      <w:r w:rsidR="003B00FC" w:rsidRPr="002B0F23">
                        <w:rPr>
                          <w:rFonts w:ascii="Times New Roman" w:eastAsia="標楷體" w:hAnsi="Times New Roman" w:cs="Times New Roman"/>
                          <w:i/>
                          <w:sz w:val="24"/>
                          <w:szCs w:val="24"/>
                        </w:rPr>
                        <w:t xml:space="preserve">Guidelines </w:t>
                      </w:r>
                      <w:r w:rsidR="00287271" w:rsidRPr="002B0F23">
                        <w:rPr>
                          <w:rFonts w:ascii="Times New Roman" w:eastAsia="標楷體" w:hAnsi="Times New Roman" w:cs="Times New Roman"/>
                          <w:i/>
                          <w:sz w:val="24"/>
                          <w:szCs w:val="24"/>
                        </w:rPr>
                        <w:t xml:space="preserve">on the Evaluation of Professorship Rank Promotion in </w:t>
                      </w:r>
                      <w:r w:rsidR="003B00FC" w:rsidRPr="002B0F23">
                        <w:rPr>
                          <w:rFonts w:ascii="Times New Roman" w:eastAsia="標楷體" w:hAnsi="Times New Roman" w:cs="Times New Roman"/>
                          <w:i/>
                          <w:sz w:val="24"/>
                          <w:szCs w:val="24"/>
                        </w:rPr>
                        <w:t>the College of Engineering</w:t>
                      </w:r>
                      <w:r w:rsidRPr="002B0F23">
                        <w:rPr>
                          <w:rFonts w:ascii="Times New Roman" w:eastAsia="標楷體" w:hAnsi="Times New Roman" w:cs="Times New Roman"/>
                          <w:sz w:val="24"/>
                          <w:szCs w:val="24"/>
                        </w:rPr>
                        <w:t>,</w:t>
                      </w:r>
                      <w:r w:rsidR="00287271" w:rsidRPr="002B0F23">
                        <w:rPr>
                          <w:rFonts w:ascii="Times New Roman" w:eastAsia="標楷體" w:hAnsi="Times New Roman" w:cs="Times New Roman"/>
                          <w:sz w:val="24"/>
                          <w:szCs w:val="24"/>
                        </w:rPr>
                        <w:t xml:space="preserve"> </w:t>
                      </w:r>
                      <w:r w:rsidRPr="002B0F23">
                        <w:rPr>
                          <w:rFonts w:ascii="Times New Roman" w:eastAsia="標楷體" w:hAnsi="Times New Roman" w:cs="Times New Roman"/>
                          <w:sz w:val="24"/>
                          <w:szCs w:val="24"/>
                        </w:rPr>
                        <w:t xml:space="preserve">faculty members </w:t>
                      </w:r>
                      <w:r w:rsidR="003B00FC" w:rsidRPr="002B0F23">
                        <w:rPr>
                          <w:rFonts w:ascii="Times New Roman" w:eastAsia="標楷體" w:hAnsi="Times New Roman" w:cs="Times New Roman"/>
                          <w:sz w:val="24"/>
                          <w:szCs w:val="24"/>
                        </w:rPr>
                        <w:t>of all ranks</w:t>
                      </w:r>
                      <w:r w:rsidRPr="002B0F23">
                        <w:rPr>
                          <w:rFonts w:ascii="Times New Roman" w:eastAsia="標楷體" w:hAnsi="Times New Roman" w:cs="Times New Roman"/>
                          <w:sz w:val="24"/>
                          <w:szCs w:val="24"/>
                        </w:rPr>
                        <w:t xml:space="preserve"> </w:t>
                      </w:r>
                      <w:r w:rsidR="00287271" w:rsidRPr="002B0F23">
                        <w:rPr>
                          <w:rFonts w:ascii="Times New Roman" w:eastAsia="標楷體" w:hAnsi="Times New Roman" w:cs="Times New Roman"/>
                          <w:sz w:val="24"/>
                          <w:szCs w:val="24"/>
                        </w:rPr>
                        <w:t>in</w:t>
                      </w:r>
                      <w:r w:rsidRPr="002B0F23">
                        <w:rPr>
                          <w:rFonts w:ascii="Times New Roman" w:eastAsia="標楷體" w:hAnsi="Times New Roman" w:cs="Times New Roman"/>
                          <w:sz w:val="24"/>
                          <w:szCs w:val="24"/>
                        </w:rPr>
                        <w:t xml:space="preserve"> the College </w:t>
                      </w:r>
                      <w:r w:rsidR="00287271" w:rsidRPr="002B0F23">
                        <w:rPr>
                          <w:rFonts w:ascii="Times New Roman" w:eastAsia="標楷體" w:hAnsi="Times New Roman" w:cs="Times New Roman"/>
                          <w:sz w:val="24"/>
                          <w:szCs w:val="24"/>
                        </w:rPr>
                        <w:t xml:space="preserve">shall be eligible to apply for promotion if they </w:t>
                      </w:r>
                      <w:r w:rsidRPr="002B0F23">
                        <w:rPr>
                          <w:rFonts w:ascii="Times New Roman" w:eastAsia="標楷體" w:hAnsi="Times New Roman" w:cs="Times New Roman"/>
                          <w:sz w:val="24"/>
                          <w:szCs w:val="24"/>
                        </w:rPr>
                        <w:t xml:space="preserve">meet the requirements </w:t>
                      </w:r>
                      <w:r w:rsidR="00287271" w:rsidRPr="002B0F23">
                        <w:rPr>
                          <w:rFonts w:ascii="Times New Roman" w:eastAsia="標楷體" w:hAnsi="Times New Roman" w:cs="Times New Roman"/>
                          <w:sz w:val="24"/>
                          <w:szCs w:val="24"/>
                        </w:rPr>
                        <w:t xml:space="preserve">stipulated in </w:t>
                      </w:r>
                      <w:r w:rsidRPr="002B0F23">
                        <w:rPr>
                          <w:rFonts w:ascii="Times New Roman" w:eastAsia="標楷體" w:hAnsi="Times New Roman" w:cs="Times New Roman"/>
                          <w:sz w:val="24"/>
                          <w:szCs w:val="24"/>
                        </w:rPr>
                        <w:t xml:space="preserve">Articles 2 </w:t>
                      </w:r>
                      <w:r w:rsidR="00287271" w:rsidRPr="002B0F23">
                        <w:rPr>
                          <w:rFonts w:ascii="Times New Roman" w:eastAsia="標楷體" w:hAnsi="Times New Roman" w:cs="Times New Roman"/>
                          <w:sz w:val="24"/>
                          <w:szCs w:val="24"/>
                        </w:rPr>
                        <w:t>&amp;</w:t>
                      </w:r>
                      <w:r w:rsidRPr="002B0F23">
                        <w:rPr>
                          <w:rFonts w:ascii="Times New Roman" w:eastAsia="標楷體" w:hAnsi="Times New Roman" w:cs="Times New Roman"/>
                          <w:sz w:val="24"/>
                          <w:szCs w:val="24"/>
                        </w:rPr>
                        <w:t xml:space="preserve"> 3 of </w:t>
                      </w:r>
                      <w:r w:rsidR="00287271" w:rsidRPr="002B0F23">
                        <w:rPr>
                          <w:rFonts w:ascii="Times New Roman" w:eastAsia="標楷體" w:hAnsi="Times New Roman" w:cs="Times New Roman"/>
                          <w:sz w:val="24"/>
                          <w:szCs w:val="24"/>
                        </w:rPr>
                        <w:t xml:space="preserve">the University’s </w:t>
                      </w:r>
                      <w:r w:rsidR="003B00FC" w:rsidRPr="002B0F23">
                        <w:rPr>
                          <w:rFonts w:ascii="Times New Roman" w:eastAsia="標楷體" w:hAnsi="Times New Roman" w:cs="Times New Roman"/>
                          <w:i/>
                          <w:sz w:val="24"/>
                          <w:szCs w:val="24"/>
                        </w:rPr>
                        <w:t xml:space="preserve">Regulations for </w:t>
                      </w:r>
                      <w:r w:rsidR="00287271" w:rsidRPr="002B0F23">
                        <w:rPr>
                          <w:rFonts w:ascii="Times New Roman" w:eastAsia="標楷體" w:hAnsi="Times New Roman" w:cs="Times New Roman"/>
                          <w:i/>
                          <w:sz w:val="24"/>
                          <w:szCs w:val="24"/>
                        </w:rPr>
                        <w:t xml:space="preserve">the Evaluation of Professorship Rank Promotion </w:t>
                      </w:r>
                      <w:r w:rsidR="00287271" w:rsidRPr="002B0F23">
                        <w:rPr>
                          <w:rFonts w:ascii="Times New Roman" w:eastAsia="標楷體" w:hAnsi="Times New Roman" w:cs="Times New Roman"/>
                          <w:sz w:val="24"/>
                          <w:szCs w:val="24"/>
                        </w:rPr>
                        <w:t xml:space="preserve">as well as </w:t>
                      </w:r>
                      <w:r w:rsidRPr="002B0F23">
                        <w:rPr>
                          <w:rFonts w:ascii="Times New Roman" w:eastAsia="標楷體" w:hAnsi="Times New Roman" w:cs="Times New Roman"/>
                          <w:sz w:val="24"/>
                          <w:szCs w:val="24"/>
                        </w:rPr>
                        <w:t>the following conditions based on the</w:t>
                      </w:r>
                      <w:r w:rsidR="00287271" w:rsidRPr="002B0F23">
                        <w:rPr>
                          <w:rFonts w:ascii="Times New Roman" w:eastAsia="標楷體" w:hAnsi="Times New Roman" w:cs="Times New Roman"/>
                          <w:sz w:val="24"/>
                          <w:szCs w:val="24"/>
                        </w:rPr>
                        <w:t xml:space="preserve"> selected track of </w:t>
                      </w:r>
                      <w:r w:rsidRPr="002B0F23">
                        <w:rPr>
                          <w:rFonts w:ascii="Times New Roman" w:eastAsia="標楷體" w:hAnsi="Times New Roman" w:cs="Times New Roman"/>
                          <w:sz w:val="24"/>
                          <w:szCs w:val="24"/>
                        </w:rPr>
                        <w:t>promotion</w:t>
                      </w:r>
                      <w:r w:rsidRPr="002B0F23">
                        <w:rPr>
                          <w:rFonts w:ascii="Times New Roman" w:eastAsia="標楷體" w:hAnsi="Times New Roman" w:cs="Times New Roman"/>
                          <w:iCs w:val="0"/>
                          <w:kern w:val="2"/>
                          <w:sz w:val="24"/>
                          <w:szCs w:val="24"/>
                        </w:rPr>
                        <w:t>:</w:t>
                      </w:r>
                    </w:p>
                    <w:p w14:paraId="14AD4FD0" w14:textId="77777777" w:rsidR="00064FE8" w:rsidRPr="002B0F23" w:rsidRDefault="001E2D1F" w:rsidP="0031289E">
                      <w:pPr>
                        <w:widowControl w:val="0"/>
                        <w:snapToGrid w:val="0"/>
                        <w:spacing w:beforeLines="30" w:before="108" w:afterLines="30" w:after="108" w:line="240" w:lineRule="auto"/>
                        <w:jc w:val="both"/>
                        <w:rPr>
                          <w:rFonts w:ascii="Times New Roman" w:eastAsia="標楷體" w:hAnsi="Times New Roman" w:cs="Times New Roman"/>
                          <w:iCs w:val="0"/>
                          <w:kern w:val="2"/>
                          <w:sz w:val="24"/>
                          <w:szCs w:val="24"/>
                        </w:rPr>
                      </w:pPr>
                      <w:r>
                        <w:rPr>
                          <w:rFonts w:ascii="Times New Roman" w:eastAsia="標楷體" w:hAnsi="Times New Roman" w:cs="Times New Roman" w:hint="eastAsia"/>
                          <w:iCs w:val="0"/>
                          <w:kern w:val="2"/>
                          <w:sz w:val="24"/>
                          <w:szCs w:val="24"/>
                        </w:rPr>
                        <w:t>（</w:t>
                      </w:r>
                      <w:r w:rsidRPr="002B0F23">
                        <w:rPr>
                          <w:rFonts w:ascii="Times New Roman" w:eastAsia="標楷體" w:hAnsi="Times New Roman" w:cs="Times New Roman" w:hint="eastAsia"/>
                          <w:iCs w:val="0"/>
                          <w:kern w:val="2"/>
                          <w:sz w:val="24"/>
                          <w:szCs w:val="24"/>
                        </w:rPr>
                        <w:t>三）</w:t>
                      </w:r>
                      <w:r w:rsidR="00064FE8" w:rsidRPr="002B0F23">
                        <w:rPr>
                          <w:rFonts w:ascii="Times New Roman" w:eastAsia="標楷體" w:hAnsi="Times New Roman" w:cs="Times New Roman"/>
                          <w:iCs w:val="0"/>
                          <w:kern w:val="2"/>
                          <w:sz w:val="24"/>
                          <w:szCs w:val="24"/>
                        </w:rPr>
                        <w:t>教學研究類</w:t>
                      </w:r>
                      <w:r w:rsidR="00064FE8" w:rsidRPr="002B0F23">
                        <w:rPr>
                          <w:rFonts w:ascii="Times New Roman" w:eastAsia="標楷體" w:hAnsi="Times New Roman" w:cs="Times New Roman"/>
                          <w:iCs w:val="0"/>
                          <w:kern w:val="2"/>
                          <w:sz w:val="24"/>
                          <w:szCs w:val="24"/>
                        </w:rPr>
                        <w:t>(</w:t>
                      </w:r>
                      <w:r w:rsidR="00064FE8" w:rsidRPr="002B0F23">
                        <w:rPr>
                          <w:rFonts w:ascii="Times New Roman" w:eastAsia="標楷體" w:hAnsi="Times New Roman" w:cs="Times New Roman"/>
                          <w:iCs w:val="0"/>
                          <w:kern w:val="2"/>
                          <w:sz w:val="24"/>
                          <w:szCs w:val="24"/>
                        </w:rPr>
                        <w:t>需同時符合下列三項門檻標準</w:t>
                      </w:r>
                      <w:r w:rsidR="00064FE8" w:rsidRPr="002B0F23">
                        <w:rPr>
                          <w:rFonts w:ascii="Times New Roman" w:eastAsia="標楷體" w:hAnsi="Times New Roman" w:cs="Times New Roman"/>
                          <w:iCs w:val="0"/>
                          <w:kern w:val="2"/>
                          <w:sz w:val="24"/>
                          <w:szCs w:val="24"/>
                        </w:rPr>
                        <w:t>)</w:t>
                      </w:r>
                      <w:r w:rsidR="00064FE8" w:rsidRPr="002B0F23">
                        <w:rPr>
                          <w:rFonts w:ascii="Times New Roman" w:eastAsia="標楷體" w:hAnsi="Times New Roman" w:cs="Times New Roman"/>
                          <w:iCs w:val="0"/>
                          <w:kern w:val="2"/>
                          <w:sz w:val="24"/>
                          <w:szCs w:val="24"/>
                        </w:rPr>
                        <w:t>：</w:t>
                      </w:r>
                    </w:p>
                    <w:p w14:paraId="57DB8EE4" w14:textId="3640450E" w:rsidR="00064FE8" w:rsidRPr="002B0F23" w:rsidRDefault="00287271">
                      <w:pPr>
                        <w:pStyle w:val="ab"/>
                        <w:widowControl w:val="0"/>
                        <w:numPr>
                          <w:ilvl w:val="0"/>
                          <w:numId w:val="46"/>
                        </w:numPr>
                        <w:snapToGrid w:val="0"/>
                        <w:spacing w:beforeLines="30" w:before="108" w:afterLines="30" w:after="108" w:line="240" w:lineRule="auto"/>
                        <w:ind w:hanging="153"/>
                        <w:contextualSpacing w:val="0"/>
                        <w:jc w:val="both"/>
                        <w:rPr>
                          <w:rFonts w:ascii="Times New Roman" w:eastAsia="標楷體" w:hAnsi="Times New Roman" w:cs="Times New Roman"/>
                          <w:iCs w:val="0"/>
                          <w:kern w:val="2"/>
                          <w:sz w:val="24"/>
                          <w:szCs w:val="24"/>
                        </w:rPr>
                      </w:pPr>
                      <w:r w:rsidRPr="002B0F23">
                        <w:rPr>
                          <w:rFonts w:ascii="Times New Roman" w:eastAsia="標楷體" w:hAnsi="Times New Roman" w:cs="Times New Roman"/>
                          <w:iCs w:val="0"/>
                          <w:kern w:val="2"/>
                          <w:sz w:val="24"/>
                          <w:szCs w:val="24"/>
                        </w:rPr>
                        <w:t>Pedagogical r</w:t>
                      </w:r>
                      <w:r w:rsidR="008E0DAA" w:rsidRPr="002B0F23">
                        <w:rPr>
                          <w:rFonts w:ascii="Times New Roman" w:eastAsia="標楷體" w:hAnsi="Times New Roman" w:cs="Times New Roman"/>
                          <w:iCs w:val="0"/>
                          <w:kern w:val="2"/>
                          <w:sz w:val="24"/>
                          <w:szCs w:val="24"/>
                        </w:rPr>
                        <w:t>esearch (A</w:t>
                      </w:r>
                      <w:r w:rsidRPr="002B0F23">
                        <w:rPr>
                          <w:rFonts w:ascii="Times New Roman" w:eastAsia="標楷體" w:hAnsi="Times New Roman" w:cs="Times New Roman"/>
                          <w:iCs w:val="0"/>
                          <w:kern w:val="2"/>
                          <w:sz w:val="24"/>
                          <w:szCs w:val="24"/>
                        </w:rPr>
                        <w:t>pplicants shall fulfill all three criteria below</w:t>
                      </w:r>
                      <w:r w:rsidR="008E0DAA" w:rsidRPr="002B0F23">
                        <w:rPr>
                          <w:rFonts w:ascii="Times New Roman" w:eastAsia="標楷體" w:hAnsi="Times New Roman" w:cs="Times New Roman"/>
                          <w:iCs w:val="0"/>
                          <w:kern w:val="2"/>
                          <w:sz w:val="24"/>
                          <w:szCs w:val="24"/>
                        </w:rPr>
                        <w:t>):</w:t>
                      </w:r>
                    </w:p>
                    <w:p w14:paraId="1D05A0BD" w14:textId="77777777" w:rsidR="00064FE8" w:rsidRPr="002B0F23" w:rsidRDefault="00064FE8" w:rsidP="008F454B">
                      <w:pPr>
                        <w:pStyle w:val="ab"/>
                        <w:widowControl w:val="0"/>
                        <w:numPr>
                          <w:ilvl w:val="0"/>
                          <w:numId w:val="50"/>
                        </w:numPr>
                        <w:snapToGrid w:val="0"/>
                        <w:spacing w:beforeLines="30" w:before="108" w:afterLines="30" w:after="108" w:line="240" w:lineRule="auto"/>
                        <w:ind w:left="1134" w:hanging="142"/>
                        <w:contextualSpacing w:val="0"/>
                        <w:jc w:val="both"/>
                        <w:rPr>
                          <w:rFonts w:ascii="Times New Roman" w:eastAsia="標楷體" w:hAnsi="Times New Roman" w:cs="Times New Roman"/>
                          <w:iCs w:val="0"/>
                          <w:kern w:val="2"/>
                          <w:sz w:val="24"/>
                          <w:szCs w:val="24"/>
                        </w:rPr>
                      </w:pPr>
                      <w:r w:rsidRPr="002B0F23">
                        <w:rPr>
                          <w:rFonts w:ascii="Times New Roman" w:eastAsia="標楷體" w:hAnsi="Times New Roman" w:cs="Times New Roman"/>
                          <w:iCs w:val="0"/>
                          <w:kern w:val="2"/>
                          <w:sz w:val="24"/>
                          <w:szCs w:val="22"/>
                        </w:rPr>
                        <w:t>本職</w:t>
                      </w:r>
                      <w:r w:rsidRPr="002B0F23">
                        <w:rPr>
                          <w:rFonts w:ascii="Times New Roman" w:eastAsia="標楷體" w:hAnsi="Times New Roman" w:cs="Times New Roman"/>
                          <w:iCs w:val="0"/>
                          <w:kern w:val="2"/>
                          <w:sz w:val="24"/>
                          <w:szCs w:val="24"/>
                        </w:rPr>
                        <w:t>級五年內以學生作者除外之第一作者或通訊作者身份發表至少三篇</w:t>
                      </w:r>
                      <w:r w:rsidRPr="002B0F23">
                        <w:rPr>
                          <w:rFonts w:ascii="Times New Roman" w:eastAsia="標楷體" w:hAnsi="Times New Roman" w:cs="Times New Roman"/>
                          <w:iCs w:val="0"/>
                          <w:kern w:val="2"/>
                          <w:sz w:val="24"/>
                          <w:szCs w:val="24"/>
                        </w:rPr>
                        <w:t>SCIE</w:t>
                      </w:r>
                      <w:r w:rsidRPr="002B0F23">
                        <w:rPr>
                          <w:rFonts w:ascii="Times New Roman" w:eastAsia="標楷體" w:hAnsi="Times New Roman" w:cs="Times New Roman"/>
                          <w:iCs w:val="0"/>
                          <w:kern w:val="2"/>
                          <w:sz w:val="24"/>
                          <w:szCs w:val="24"/>
                        </w:rPr>
                        <w:t>期刊論文</w:t>
                      </w:r>
                      <w:r w:rsidRPr="002B0F23">
                        <w:rPr>
                          <w:rFonts w:ascii="Times New Roman" w:eastAsia="標楷體" w:hAnsi="Times New Roman" w:cs="Times New Roman"/>
                          <w:sz w:val="24"/>
                          <w:szCs w:val="24"/>
                        </w:rPr>
                        <w:t>且主持教育部教學實踐研究計畫一件以上</w:t>
                      </w:r>
                      <w:r w:rsidRPr="002B0F23">
                        <w:rPr>
                          <w:rFonts w:ascii="Times New Roman" w:eastAsia="標楷體" w:hAnsi="Times New Roman" w:cs="Times New Roman"/>
                          <w:iCs w:val="0"/>
                          <w:kern w:val="2"/>
                          <w:sz w:val="24"/>
                          <w:szCs w:val="24"/>
                        </w:rPr>
                        <w:t>，或本職級五年內以上述身份發表二篇</w:t>
                      </w:r>
                      <w:r w:rsidRPr="002B0F23">
                        <w:rPr>
                          <w:rFonts w:ascii="Times New Roman" w:eastAsia="標楷體" w:hAnsi="Times New Roman" w:cs="Times New Roman"/>
                          <w:iCs w:val="0"/>
                          <w:kern w:val="2"/>
                          <w:sz w:val="24"/>
                          <w:szCs w:val="24"/>
                        </w:rPr>
                        <w:t>SCIE</w:t>
                      </w:r>
                      <w:r w:rsidRPr="002B0F23">
                        <w:rPr>
                          <w:rFonts w:ascii="Times New Roman" w:eastAsia="標楷體" w:hAnsi="Times New Roman" w:cs="Times New Roman"/>
                          <w:iCs w:val="0"/>
                          <w:kern w:val="2"/>
                          <w:sz w:val="24"/>
                          <w:szCs w:val="24"/>
                        </w:rPr>
                        <w:t>期刊論文且主持國科會一般型專題研究計畫二件以上</w:t>
                      </w:r>
                      <w:r w:rsidRPr="002B0F23">
                        <w:rPr>
                          <w:rFonts w:ascii="Times New Roman" w:eastAsia="標楷體" w:hAnsi="Times New Roman" w:cs="Times New Roman"/>
                          <w:sz w:val="24"/>
                          <w:szCs w:val="24"/>
                        </w:rPr>
                        <w:t>且主持教育部教學實踐研究計畫一件以上</w:t>
                      </w:r>
                      <w:r w:rsidRPr="002B0F23">
                        <w:rPr>
                          <w:rFonts w:ascii="Times New Roman" w:eastAsia="標楷體" w:hAnsi="Times New Roman" w:cs="Times New Roman"/>
                          <w:iCs w:val="0"/>
                          <w:kern w:val="2"/>
                          <w:sz w:val="24"/>
                          <w:szCs w:val="24"/>
                        </w:rPr>
                        <w:t>。</w:t>
                      </w:r>
                    </w:p>
                    <w:p w14:paraId="7BF43950" w14:textId="5F704384" w:rsidR="00064FE8" w:rsidRPr="002B0F23" w:rsidRDefault="00DE3F1C" w:rsidP="0031289E">
                      <w:pPr>
                        <w:pStyle w:val="ab"/>
                        <w:numPr>
                          <w:ilvl w:val="0"/>
                          <w:numId w:val="35"/>
                        </w:numPr>
                        <w:snapToGrid w:val="0"/>
                        <w:spacing w:beforeLines="30" w:before="108" w:afterLines="30" w:after="108" w:line="240" w:lineRule="auto"/>
                        <w:ind w:leftChars="473" w:left="1132" w:hanging="139"/>
                        <w:contextualSpacing w:val="0"/>
                        <w:jc w:val="both"/>
                        <w:rPr>
                          <w:rFonts w:ascii="Times New Roman" w:eastAsia="標楷體" w:hAnsi="Times New Roman" w:cs="Times New Roman"/>
                          <w:iCs w:val="0"/>
                          <w:kern w:val="2"/>
                          <w:sz w:val="24"/>
                          <w:szCs w:val="24"/>
                        </w:rPr>
                      </w:pPr>
                      <w:r w:rsidRPr="002B0F23">
                        <w:rPr>
                          <w:rFonts w:ascii="Times New Roman" w:eastAsia="標楷體" w:hAnsi="Times New Roman" w:cs="Times New Roman"/>
                          <w:iCs w:val="0"/>
                          <w:kern w:val="2"/>
                          <w:sz w:val="24"/>
                          <w:szCs w:val="24"/>
                        </w:rPr>
                        <w:t xml:space="preserve">Applicants shall publish at least three papers in SCIE journals as the first author (not counting students) or the corresponding author </w:t>
                      </w:r>
                      <w:bookmarkStart w:id="4" w:name="_Hlk169611929"/>
                      <w:r w:rsidRPr="002B0F23">
                        <w:rPr>
                          <w:rFonts w:ascii="Times New Roman" w:eastAsia="標楷體" w:hAnsi="Times New Roman" w:cs="Times New Roman"/>
                          <w:iCs w:val="0"/>
                          <w:kern w:val="2"/>
                          <w:sz w:val="24"/>
                          <w:szCs w:val="24"/>
                        </w:rPr>
                        <w:t xml:space="preserve">and serve as the PI of at least one MOE Teaching Practice Research Program </w:t>
                      </w:r>
                      <w:bookmarkEnd w:id="4"/>
                      <w:r w:rsidRPr="002B0F23">
                        <w:rPr>
                          <w:rFonts w:ascii="Times New Roman" w:eastAsia="標楷體" w:hAnsi="Times New Roman" w:cs="Times New Roman"/>
                          <w:iCs w:val="0"/>
                          <w:kern w:val="2"/>
                          <w:sz w:val="24"/>
                          <w:szCs w:val="24"/>
                        </w:rPr>
                        <w:t>within five years at their current rank</w:t>
                      </w:r>
                      <w:r w:rsidRPr="002B0F23">
                        <w:rPr>
                          <w:rFonts w:ascii="Times New Roman" w:eastAsia="標楷體" w:hAnsi="Times New Roman" w:cs="Times New Roman" w:hint="eastAsia"/>
                          <w:iCs w:val="0"/>
                          <w:kern w:val="2"/>
                          <w:sz w:val="24"/>
                          <w:szCs w:val="24"/>
                        </w:rPr>
                        <w:t>.</w:t>
                      </w:r>
                      <w:r w:rsidRPr="002B0F23">
                        <w:rPr>
                          <w:rFonts w:ascii="Times New Roman" w:eastAsia="標楷體" w:hAnsi="Times New Roman" w:cs="Times New Roman"/>
                          <w:iCs w:val="0"/>
                          <w:kern w:val="2"/>
                          <w:sz w:val="24"/>
                          <w:szCs w:val="24"/>
                        </w:rPr>
                        <w:t xml:space="preserve"> Alternatively, within five years at their current rank,</w:t>
                      </w:r>
                      <w:r w:rsidRPr="002B0F23" w:rsidDel="00DE62E0">
                        <w:rPr>
                          <w:rFonts w:ascii="Times New Roman" w:eastAsia="標楷體" w:hAnsi="Times New Roman" w:cs="Times New Roman"/>
                          <w:iCs w:val="0"/>
                          <w:kern w:val="2"/>
                          <w:sz w:val="24"/>
                          <w:szCs w:val="24"/>
                        </w:rPr>
                        <w:t xml:space="preserve"> </w:t>
                      </w:r>
                      <w:r w:rsidRPr="002B0F23">
                        <w:rPr>
                          <w:rFonts w:ascii="Times New Roman" w:eastAsia="標楷體" w:hAnsi="Times New Roman" w:cs="Times New Roman"/>
                          <w:iCs w:val="0"/>
                          <w:kern w:val="2"/>
                          <w:sz w:val="24"/>
                          <w:szCs w:val="24"/>
                        </w:rPr>
                        <w:t xml:space="preserve">applicants shall publish two papers in SCIE journals in the abovementioned authorship, as well as serve as the PI of at least two general research projects funded by NSTC </w:t>
                      </w:r>
                      <w:bookmarkStart w:id="5" w:name="_Hlk169611944"/>
                      <w:r w:rsidRPr="002B0F23">
                        <w:rPr>
                          <w:rFonts w:ascii="Times New Roman" w:eastAsia="標楷體" w:hAnsi="Times New Roman" w:cs="Times New Roman"/>
                          <w:iCs w:val="0"/>
                          <w:kern w:val="2"/>
                          <w:sz w:val="24"/>
                          <w:szCs w:val="24"/>
                        </w:rPr>
                        <w:t>and at least one MOE Teaching Practice Research Program</w:t>
                      </w:r>
                      <w:bookmarkEnd w:id="5"/>
                      <w:r w:rsidR="008E0DAA" w:rsidRPr="002B0F23">
                        <w:rPr>
                          <w:rFonts w:ascii="Times New Roman" w:eastAsia="標楷體" w:hAnsi="Times New Roman" w:cs="Times New Roman"/>
                          <w:iCs w:val="0"/>
                          <w:kern w:val="2"/>
                          <w:sz w:val="24"/>
                          <w:szCs w:val="24"/>
                        </w:rPr>
                        <w:t>.</w:t>
                      </w:r>
                      <w:r w:rsidRPr="002B0F23">
                        <w:rPr>
                          <w:rFonts w:ascii="Times New Roman" w:eastAsia="標楷體" w:hAnsi="Times New Roman" w:cs="Times New Roman"/>
                          <w:iCs w:val="0"/>
                          <w:kern w:val="2"/>
                          <w:sz w:val="24"/>
                          <w:szCs w:val="24"/>
                        </w:rPr>
                        <w:t xml:space="preserve"> </w:t>
                      </w:r>
                    </w:p>
                    <w:p w14:paraId="6347BD47" w14:textId="77777777" w:rsidR="00064FE8" w:rsidRPr="002B0F23" w:rsidRDefault="00064FE8" w:rsidP="008F454B">
                      <w:pPr>
                        <w:pStyle w:val="ab"/>
                        <w:widowControl w:val="0"/>
                        <w:numPr>
                          <w:ilvl w:val="0"/>
                          <w:numId w:val="50"/>
                        </w:numPr>
                        <w:snapToGrid w:val="0"/>
                        <w:spacing w:beforeLines="30" w:before="108" w:afterLines="30" w:after="108" w:line="240" w:lineRule="auto"/>
                        <w:ind w:left="1134" w:hanging="142"/>
                        <w:contextualSpacing w:val="0"/>
                        <w:jc w:val="both"/>
                        <w:rPr>
                          <w:rFonts w:ascii="Times New Roman" w:eastAsia="標楷體" w:hAnsi="Times New Roman" w:cs="Times New Roman"/>
                          <w:iCs w:val="0"/>
                          <w:kern w:val="2"/>
                          <w:sz w:val="24"/>
                          <w:szCs w:val="24"/>
                        </w:rPr>
                      </w:pPr>
                      <w:r w:rsidRPr="002B0F23">
                        <w:rPr>
                          <w:rFonts w:ascii="Times New Roman" w:eastAsia="標楷體" w:hAnsi="Times New Roman" w:cs="Times New Roman" w:hint="eastAsia"/>
                          <w:iCs w:val="0"/>
                          <w:kern w:val="2"/>
                          <w:sz w:val="24"/>
                          <w:szCs w:val="24"/>
                        </w:rPr>
                        <w:t>本職級曾獲得本校傑出教師</w:t>
                      </w:r>
                      <w:r w:rsidRPr="002B0F23">
                        <w:rPr>
                          <w:rFonts w:ascii="Times New Roman" w:eastAsia="標楷體" w:hAnsi="Times New Roman" w:cs="Times New Roman" w:hint="eastAsia"/>
                          <w:iCs w:val="0"/>
                          <w:kern w:val="2"/>
                          <w:sz w:val="24"/>
                          <w:szCs w:val="24"/>
                        </w:rPr>
                        <w:t>(</w:t>
                      </w:r>
                      <w:r w:rsidRPr="002B0F23">
                        <w:rPr>
                          <w:rFonts w:ascii="Times New Roman" w:eastAsia="標楷體" w:hAnsi="Times New Roman" w:cs="Times New Roman" w:hint="eastAsia"/>
                          <w:iCs w:val="0"/>
                          <w:kern w:val="2"/>
                          <w:sz w:val="24"/>
                          <w:szCs w:val="24"/>
                        </w:rPr>
                        <w:t>教學類</w:t>
                      </w:r>
                      <w:r w:rsidRPr="002B0F23">
                        <w:rPr>
                          <w:rFonts w:ascii="Times New Roman" w:eastAsia="標楷體" w:hAnsi="Times New Roman" w:cs="Times New Roman" w:hint="eastAsia"/>
                          <w:iCs w:val="0"/>
                          <w:kern w:val="2"/>
                          <w:sz w:val="24"/>
                          <w:szCs w:val="24"/>
                        </w:rPr>
                        <w:t>)</w:t>
                      </w:r>
                      <w:r w:rsidRPr="002B0F23">
                        <w:rPr>
                          <w:rFonts w:ascii="Times New Roman" w:eastAsia="標楷體" w:hAnsi="Times New Roman" w:cs="Times New Roman" w:hint="eastAsia"/>
                          <w:iCs w:val="0"/>
                          <w:kern w:val="2"/>
                          <w:sz w:val="24"/>
                          <w:szCs w:val="24"/>
                        </w:rPr>
                        <w:t>或本校教學績優教師獎項或獲本院推薦遴選本校教學績優教師獎項二次以上。</w:t>
                      </w:r>
                    </w:p>
                    <w:p w14:paraId="52353983" w14:textId="70DB0933" w:rsidR="00064FE8" w:rsidRPr="002B0F23" w:rsidRDefault="00DE3F1C" w:rsidP="0031289E">
                      <w:pPr>
                        <w:pStyle w:val="ab"/>
                        <w:numPr>
                          <w:ilvl w:val="0"/>
                          <w:numId w:val="35"/>
                        </w:numPr>
                        <w:snapToGrid w:val="0"/>
                        <w:spacing w:beforeLines="30" w:before="108" w:afterLines="30" w:after="108" w:line="240" w:lineRule="auto"/>
                        <w:ind w:leftChars="473" w:left="1132" w:hanging="139"/>
                        <w:contextualSpacing w:val="0"/>
                        <w:jc w:val="both"/>
                        <w:rPr>
                          <w:rFonts w:ascii="Times New Roman" w:eastAsia="標楷體" w:hAnsi="Times New Roman" w:cs="Times New Roman"/>
                          <w:iCs w:val="0"/>
                          <w:kern w:val="2"/>
                          <w:sz w:val="24"/>
                          <w:szCs w:val="24"/>
                        </w:rPr>
                      </w:pPr>
                      <w:r w:rsidRPr="002B0F23">
                        <w:rPr>
                          <w:rFonts w:ascii="Times New Roman" w:eastAsia="標楷體" w:hAnsi="Times New Roman" w:cs="Times New Roman"/>
                          <w:iCs w:val="0"/>
                          <w:kern w:val="2"/>
                          <w:sz w:val="24"/>
                          <w:szCs w:val="24"/>
                        </w:rPr>
                        <w:t>Applicants shall receive the award of Outstanding Faculty in teaching or Prominent Faculty in teaching from the University, or recommended by the College for the award of Prominent Faculty in teaching twice or more</w:t>
                      </w:r>
                      <w:r w:rsidR="008E0DAA" w:rsidRPr="002B0F23">
                        <w:rPr>
                          <w:rFonts w:ascii="Times New Roman" w:eastAsia="標楷體" w:hAnsi="Times New Roman" w:cs="Times New Roman"/>
                          <w:iCs w:val="0"/>
                          <w:kern w:val="2"/>
                          <w:sz w:val="24"/>
                          <w:szCs w:val="24"/>
                        </w:rPr>
                        <w:t>.</w:t>
                      </w:r>
                    </w:p>
                    <w:p w14:paraId="5EEC45EF" w14:textId="77777777" w:rsidR="00064FE8" w:rsidRPr="002B0F23" w:rsidRDefault="00064FE8" w:rsidP="008F454B">
                      <w:pPr>
                        <w:pStyle w:val="ab"/>
                        <w:widowControl w:val="0"/>
                        <w:numPr>
                          <w:ilvl w:val="0"/>
                          <w:numId w:val="50"/>
                        </w:numPr>
                        <w:snapToGrid w:val="0"/>
                        <w:spacing w:beforeLines="30" w:before="108" w:afterLines="30" w:after="108" w:line="240" w:lineRule="auto"/>
                        <w:ind w:left="1134" w:hanging="142"/>
                        <w:contextualSpacing w:val="0"/>
                        <w:jc w:val="both"/>
                        <w:rPr>
                          <w:rFonts w:ascii="Times New Roman" w:eastAsia="標楷體" w:hAnsi="Times New Roman" w:cs="Times New Roman"/>
                          <w:iCs w:val="0"/>
                          <w:kern w:val="2"/>
                          <w:sz w:val="24"/>
                          <w:szCs w:val="24"/>
                        </w:rPr>
                      </w:pPr>
                      <w:r w:rsidRPr="002B0F23">
                        <w:rPr>
                          <w:rFonts w:ascii="Times New Roman" w:eastAsia="標楷體" w:hAnsi="Times New Roman" w:cs="Times New Roman" w:hint="eastAsia"/>
                          <w:iCs w:val="0"/>
                          <w:kern w:val="2"/>
                          <w:sz w:val="24"/>
                          <w:szCs w:val="22"/>
                        </w:rPr>
                        <w:t>教學</w:t>
                      </w:r>
                      <w:r w:rsidRPr="002B0F23">
                        <w:rPr>
                          <w:rFonts w:ascii="Times New Roman" w:eastAsia="標楷體" w:hAnsi="Times New Roman" w:cs="Times New Roman" w:hint="eastAsia"/>
                          <w:iCs w:val="0"/>
                          <w:kern w:val="2"/>
                          <w:sz w:val="24"/>
                          <w:szCs w:val="24"/>
                        </w:rPr>
                        <w:t>研究著作代表作需為本職級三年內以國立中山大學具名發表之著作。</w:t>
                      </w:r>
                    </w:p>
                    <w:p w14:paraId="2943B885" w14:textId="4A3EB946" w:rsidR="008E0DAA" w:rsidRPr="0031289E" w:rsidRDefault="00DE3F1C" w:rsidP="0031289E">
                      <w:pPr>
                        <w:pStyle w:val="ab"/>
                        <w:numPr>
                          <w:ilvl w:val="0"/>
                          <w:numId w:val="35"/>
                        </w:numPr>
                        <w:snapToGrid w:val="0"/>
                        <w:spacing w:beforeLines="30" w:before="108" w:afterLines="30" w:after="108" w:line="240" w:lineRule="auto"/>
                        <w:ind w:leftChars="473" w:left="1132" w:hanging="139"/>
                        <w:contextualSpacing w:val="0"/>
                        <w:jc w:val="both"/>
                        <w:rPr>
                          <w:rFonts w:ascii="Times New Roman" w:eastAsia="標楷體" w:hAnsi="Times New Roman" w:cs="Times New Roman"/>
                          <w:iCs w:val="0"/>
                          <w:color w:val="0070C0"/>
                          <w:kern w:val="2"/>
                          <w:sz w:val="24"/>
                          <w:szCs w:val="24"/>
                        </w:rPr>
                      </w:pPr>
                      <w:bookmarkStart w:id="6" w:name="_Hlk169683499"/>
                      <w:r w:rsidRPr="002B0F23">
                        <w:rPr>
                          <w:rFonts w:ascii="Times New Roman" w:eastAsia="標楷體" w:hAnsi="Times New Roman" w:cs="Times New Roman"/>
                          <w:iCs w:val="0"/>
                          <w:kern w:val="2"/>
                          <w:sz w:val="24"/>
                          <w:szCs w:val="24"/>
                        </w:rPr>
                        <w:t>The representative work of pedagogical research shall be published with National Sun Yat-sen University as the affiliation within three years at the applicants’ current rank</w:t>
                      </w:r>
                      <w:r w:rsidR="007E0D00" w:rsidRPr="0031289E">
                        <w:rPr>
                          <w:rFonts w:ascii="Times New Roman" w:eastAsia="標楷體" w:hAnsi="Times New Roman" w:cs="Times New Roman"/>
                          <w:iCs w:val="0"/>
                          <w:color w:val="0070C0"/>
                          <w:kern w:val="2"/>
                          <w:sz w:val="24"/>
                          <w:szCs w:val="24"/>
                        </w:rPr>
                        <w:t>.</w:t>
                      </w:r>
                      <w:bookmarkEnd w:id="6"/>
                    </w:p>
                  </w:txbxContent>
                </v:textbox>
                <w10:wrap type="square" anchorx="margin"/>
              </v:shape>
            </w:pict>
          </mc:Fallback>
        </mc:AlternateContent>
      </w:r>
      <w:r w:rsidRPr="00EC3995">
        <w:rPr>
          <w:rFonts w:ascii="Times New Roman" w:eastAsia="標楷體" w:hAnsi="Times New Roman" w:cs="Times New Roman"/>
          <w:iCs w:val="0"/>
          <w:kern w:val="2"/>
          <w:sz w:val="24"/>
          <w:szCs w:val="24"/>
        </w:rPr>
        <w:t xml:space="preserve"> </w:t>
      </w:r>
      <w:r w:rsidR="00FD2A5B" w:rsidRPr="00EC3995">
        <w:rPr>
          <w:rFonts w:ascii="Times New Roman" w:eastAsia="標楷體" w:hAnsi="Times New Roman" w:cs="Times New Roman"/>
          <w:iCs w:val="0"/>
          <w:kern w:val="2"/>
          <w:sz w:val="24"/>
          <w:szCs w:val="24"/>
        </w:rPr>
        <w:t xml:space="preserve"> </w:t>
      </w:r>
      <w:r w:rsidRPr="00EC3995">
        <w:rPr>
          <w:rFonts w:ascii="Times New Roman" w:eastAsia="標楷體" w:hAnsi="Times New Roman" w:cs="Times New Roman"/>
          <w:iCs w:val="0"/>
          <w:kern w:val="2"/>
          <w:sz w:val="24"/>
          <w:szCs w:val="24"/>
        </w:rPr>
        <w:t xml:space="preserve"> </w:t>
      </w:r>
      <w:r w:rsidR="00FD2A5B" w:rsidRPr="00EC3995">
        <w:rPr>
          <w:rFonts w:ascii="Times New Roman" w:eastAsia="標楷體" w:hAnsi="Times New Roman" w:cs="Times New Roman"/>
          <w:iCs w:val="0"/>
          <w:kern w:val="2"/>
          <w:sz w:val="24"/>
          <w:szCs w:val="24"/>
        </w:rPr>
        <w:t>2024.6.6</w:t>
      </w:r>
    </w:p>
    <w:p w14:paraId="37986A30" w14:textId="77777777" w:rsidR="00DE3F1C" w:rsidRPr="00EC3995" w:rsidRDefault="00DE3F1C">
      <w:pPr>
        <w:rPr>
          <w:rFonts w:ascii="Times New Roman" w:eastAsia="標楷體" w:hAnsi="Times New Roman" w:cs="Times New Roman"/>
          <w:iCs w:val="0"/>
          <w:kern w:val="2"/>
          <w:sz w:val="28"/>
          <w:szCs w:val="28"/>
        </w:rPr>
      </w:pPr>
      <w:r w:rsidRPr="00EC3995">
        <w:rPr>
          <w:rFonts w:ascii="Times New Roman" w:eastAsia="標楷體" w:hAnsi="Times New Roman" w:cs="Times New Roman"/>
          <w:iCs w:val="0"/>
          <w:kern w:val="2"/>
          <w:sz w:val="28"/>
          <w:szCs w:val="28"/>
        </w:rPr>
        <w:br w:type="page"/>
      </w:r>
    </w:p>
    <w:p w14:paraId="6D2E7A04" w14:textId="1637B190" w:rsidR="00DE3F1C" w:rsidRPr="00EC3995" w:rsidRDefault="00D124F7" w:rsidP="008E0DAA">
      <w:pPr>
        <w:widowControl w:val="0"/>
        <w:adjustRightInd w:val="0"/>
        <w:snapToGrid w:val="0"/>
        <w:spacing w:after="0" w:line="240" w:lineRule="atLeast"/>
        <w:ind w:right="159"/>
        <w:jc w:val="both"/>
        <w:rPr>
          <w:rFonts w:ascii="Times New Roman" w:eastAsia="標楷體" w:hAnsi="Times New Roman" w:cs="Times New Roman"/>
          <w:iCs w:val="0"/>
          <w:kern w:val="2"/>
          <w:sz w:val="28"/>
          <w:szCs w:val="28"/>
        </w:rPr>
      </w:pPr>
      <w:r w:rsidRPr="00EC3995">
        <w:rPr>
          <w:rFonts w:ascii="Times New Roman" w:eastAsia="標楷體" w:hAnsi="Times New Roman" w:cs="Times New Roman" w:hint="eastAsia"/>
          <w:iCs w:val="0"/>
          <w:kern w:val="2"/>
          <w:sz w:val="28"/>
          <w:szCs w:val="28"/>
        </w:rPr>
        <w:lastRenderedPageBreak/>
        <w:t>申請人姓名</w:t>
      </w:r>
      <w:r w:rsidR="00A20D83" w:rsidRPr="00EC3995">
        <w:rPr>
          <w:rFonts w:ascii="Times New Roman" w:eastAsia="標楷體" w:hAnsi="Times New Roman" w:cs="Times New Roman" w:hint="eastAsia"/>
          <w:iCs w:val="0"/>
          <w:kern w:val="2"/>
          <w:sz w:val="28"/>
          <w:szCs w:val="28"/>
        </w:rPr>
        <w:t>A</w:t>
      </w:r>
      <w:r w:rsidR="00A20D83" w:rsidRPr="00EC3995">
        <w:rPr>
          <w:rFonts w:ascii="Times New Roman" w:eastAsia="標楷體" w:hAnsi="Times New Roman" w:cs="Times New Roman"/>
          <w:iCs w:val="0"/>
          <w:kern w:val="2"/>
          <w:sz w:val="28"/>
          <w:szCs w:val="28"/>
        </w:rPr>
        <w:t>pplicant’s n</w:t>
      </w:r>
      <w:r w:rsidR="008E0DAA" w:rsidRPr="00EC3995">
        <w:rPr>
          <w:rFonts w:ascii="Times New Roman" w:eastAsia="標楷體" w:hAnsi="Times New Roman" w:cs="Times New Roman"/>
          <w:iCs w:val="0"/>
          <w:kern w:val="2"/>
          <w:sz w:val="28"/>
          <w:szCs w:val="28"/>
        </w:rPr>
        <w:t>ame</w:t>
      </w:r>
      <w:r w:rsidR="008E0DAA" w:rsidRPr="00EC3995">
        <w:rPr>
          <w:rFonts w:ascii="Times New Roman" w:eastAsia="標楷體" w:hAnsi="Times New Roman" w:cs="Times New Roman"/>
          <w:iCs w:val="0"/>
          <w:kern w:val="2"/>
          <w:sz w:val="28"/>
          <w:szCs w:val="28"/>
        </w:rPr>
        <w:t xml:space="preserve">：　</w:t>
      </w:r>
    </w:p>
    <w:p w14:paraId="4C60D1BF" w14:textId="75E83F31" w:rsidR="00DE3F1C" w:rsidRPr="00EC3995" w:rsidRDefault="008E0DAA" w:rsidP="008E0DAA">
      <w:pPr>
        <w:widowControl w:val="0"/>
        <w:adjustRightInd w:val="0"/>
        <w:snapToGrid w:val="0"/>
        <w:spacing w:after="0" w:line="240" w:lineRule="atLeast"/>
        <w:ind w:right="159"/>
        <w:jc w:val="both"/>
        <w:rPr>
          <w:rFonts w:ascii="Times New Roman" w:eastAsia="標楷體" w:hAnsi="Times New Roman" w:cs="Times New Roman"/>
          <w:iCs w:val="0"/>
          <w:kern w:val="2"/>
          <w:sz w:val="28"/>
          <w:szCs w:val="28"/>
        </w:rPr>
      </w:pPr>
      <w:r w:rsidRPr="00EC3995">
        <w:rPr>
          <w:rFonts w:ascii="Times New Roman" w:eastAsia="標楷體" w:hAnsi="Times New Roman" w:cs="Times New Roman"/>
          <w:iCs w:val="0"/>
          <w:kern w:val="2"/>
          <w:sz w:val="28"/>
          <w:szCs w:val="28"/>
        </w:rPr>
        <w:t xml:space="preserve">　　　　</w:t>
      </w:r>
    </w:p>
    <w:p w14:paraId="395B6AB9" w14:textId="69CD3A54" w:rsidR="008E0DAA" w:rsidRPr="00EC3995" w:rsidRDefault="00D124F7" w:rsidP="008E0DAA">
      <w:pPr>
        <w:widowControl w:val="0"/>
        <w:adjustRightInd w:val="0"/>
        <w:snapToGrid w:val="0"/>
        <w:spacing w:after="0" w:line="240" w:lineRule="atLeast"/>
        <w:ind w:right="159"/>
        <w:jc w:val="both"/>
        <w:rPr>
          <w:rFonts w:ascii="Times New Roman" w:eastAsia="標楷體" w:hAnsi="Times New Roman" w:cs="Times New Roman"/>
          <w:iCs w:val="0"/>
          <w:kern w:val="2"/>
          <w:sz w:val="28"/>
          <w:szCs w:val="28"/>
        </w:rPr>
      </w:pPr>
      <w:r w:rsidRPr="00EC3995">
        <w:rPr>
          <w:rFonts w:ascii="Times New Roman" w:eastAsia="標楷體" w:hAnsi="Times New Roman" w:cs="Times New Roman" w:hint="eastAsia"/>
          <w:iCs w:val="0"/>
          <w:kern w:val="2"/>
          <w:sz w:val="28"/>
          <w:szCs w:val="28"/>
        </w:rPr>
        <w:t>申請人所屬單位</w:t>
      </w:r>
      <w:r w:rsidR="00A20D83" w:rsidRPr="00EC3995">
        <w:rPr>
          <w:rFonts w:ascii="Times New Roman" w:eastAsia="標楷體" w:hAnsi="Times New Roman" w:cs="Times New Roman" w:hint="eastAsia"/>
          <w:iCs w:val="0"/>
          <w:kern w:val="2"/>
          <w:sz w:val="28"/>
          <w:szCs w:val="28"/>
        </w:rPr>
        <w:t>A</w:t>
      </w:r>
      <w:r w:rsidR="00A20D83" w:rsidRPr="00EC3995">
        <w:rPr>
          <w:rFonts w:ascii="Times New Roman" w:eastAsia="標楷體" w:hAnsi="Times New Roman" w:cs="Times New Roman"/>
          <w:iCs w:val="0"/>
          <w:kern w:val="2"/>
          <w:sz w:val="28"/>
          <w:szCs w:val="28"/>
        </w:rPr>
        <w:t>ffiliated unit</w:t>
      </w:r>
      <w:r w:rsidR="008E0DAA" w:rsidRPr="00EC3995">
        <w:rPr>
          <w:rFonts w:ascii="Times New Roman" w:eastAsia="標楷體" w:hAnsi="Times New Roman" w:cs="Times New Roman"/>
          <w:iCs w:val="0"/>
          <w:kern w:val="2"/>
          <w:sz w:val="28"/>
          <w:szCs w:val="28"/>
        </w:rPr>
        <w:t xml:space="preserve">：　　　　　　　　　　</w:t>
      </w:r>
    </w:p>
    <w:p w14:paraId="031A08FD" w14:textId="77777777" w:rsidR="008E0DAA" w:rsidRPr="00EC3995" w:rsidRDefault="008E0DAA" w:rsidP="008E0DAA">
      <w:pPr>
        <w:widowControl w:val="0"/>
        <w:adjustRightInd w:val="0"/>
        <w:snapToGrid w:val="0"/>
        <w:spacing w:after="0" w:line="240" w:lineRule="atLeast"/>
        <w:ind w:right="159"/>
        <w:jc w:val="both"/>
        <w:rPr>
          <w:rFonts w:ascii="Times New Roman" w:eastAsia="標楷體" w:hAnsi="Times New Roman" w:cs="Times New Roman"/>
          <w:iCs w:val="0"/>
          <w:kern w:val="2"/>
          <w:sz w:val="28"/>
          <w:szCs w:val="28"/>
        </w:rPr>
      </w:pPr>
    </w:p>
    <w:p w14:paraId="18D773DB" w14:textId="16D2A463" w:rsidR="00D124F7" w:rsidRPr="00EC3995" w:rsidRDefault="00D124F7" w:rsidP="0047487D">
      <w:pPr>
        <w:widowControl w:val="0"/>
        <w:adjustRightInd w:val="0"/>
        <w:snapToGrid w:val="0"/>
        <w:spacing w:after="0" w:line="240" w:lineRule="atLeast"/>
        <w:ind w:right="159"/>
        <w:jc w:val="both"/>
        <w:rPr>
          <w:rFonts w:ascii="Times New Roman" w:eastAsia="標楷體" w:hAnsi="Times New Roman" w:cs="Times New Roman"/>
          <w:iCs w:val="0"/>
          <w:kern w:val="2"/>
          <w:sz w:val="28"/>
          <w:szCs w:val="28"/>
        </w:rPr>
      </w:pPr>
      <w:r w:rsidRPr="00EC3995">
        <w:rPr>
          <w:rFonts w:ascii="Times New Roman" w:eastAsia="標楷體" w:hAnsi="Times New Roman" w:cs="Times New Roman" w:hint="eastAsia"/>
          <w:iCs w:val="0"/>
          <w:kern w:val="2"/>
          <w:sz w:val="28"/>
          <w:szCs w:val="28"/>
        </w:rPr>
        <w:t>申請人升等年資</w:t>
      </w:r>
      <w:r w:rsidR="00A20D83" w:rsidRPr="00EC3995">
        <w:rPr>
          <w:rFonts w:ascii="Times New Roman" w:eastAsia="標楷體" w:hAnsi="Times New Roman" w:cs="Times New Roman"/>
          <w:iCs w:val="0"/>
          <w:kern w:val="2"/>
          <w:sz w:val="28"/>
          <w:szCs w:val="28"/>
        </w:rPr>
        <w:t>Work seniority of the current rank</w:t>
      </w:r>
      <w:r w:rsidR="0047487D" w:rsidRPr="00EC3995">
        <w:rPr>
          <w:rFonts w:ascii="Times New Roman" w:eastAsia="標楷體" w:hAnsi="Times New Roman" w:cs="Times New Roman"/>
          <w:iCs w:val="0"/>
          <w:kern w:val="2"/>
          <w:sz w:val="28"/>
          <w:szCs w:val="28"/>
        </w:rPr>
        <w:t xml:space="preserve">：　　　</w:t>
      </w:r>
      <w:r w:rsidRPr="00EC3995">
        <w:rPr>
          <w:rFonts w:ascii="Times New Roman" w:eastAsia="標楷體" w:hAnsi="Times New Roman" w:cs="Times New Roman" w:hint="eastAsia"/>
          <w:iCs w:val="0"/>
          <w:kern w:val="2"/>
          <w:sz w:val="28"/>
          <w:szCs w:val="28"/>
        </w:rPr>
        <w:t xml:space="preserve"> </w:t>
      </w:r>
      <w:r w:rsidRPr="00EC3995">
        <w:rPr>
          <w:rFonts w:ascii="Times New Roman" w:eastAsia="標楷體" w:hAnsi="Times New Roman" w:cs="Times New Roman" w:hint="eastAsia"/>
          <w:iCs w:val="0"/>
          <w:kern w:val="2"/>
          <w:sz w:val="28"/>
          <w:szCs w:val="28"/>
        </w:rPr>
        <w:t>年</w:t>
      </w:r>
      <w:r w:rsidR="00A20D83" w:rsidRPr="00EC3995">
        <w:rPr>
          <w:rFonts w:ascii="Times New Roman" w:eastAsia="標楷體" w:hAnsi="Times New Roman" w:cs="Times New Roman"/>
          <w:iCs w:val="0"/>
          <w:kern w:val="2"/>
          <w:sz w:val="28"/>
          <w:szCs w:val="28"/>
        </w:rPr>
        <w:t>y</w:t>
      </w:r>
      <w:r w:rsidR="0047487D" w:rsidRPr="00EC3995">
        <w:rPr>
          <w:rFonts w:ascii="Times New Roman" w:eastAsia="標楷體" w:hAnsi="Times New Roman" w:cs="Times New Roman"/>
          <w:iCs w:val="0"/>
          <w:kern w:val="2"/>
          <w:sz w:val="28"/>
          <w:szCs w:val="28"/>
        </w:rPr>
        <w:t>ears</w:t>
      </w:r>
    </w:p>
    <w:p w14:paraId="1C8456E7" w14:textId="66C0E1A8" w:rsidR="0047487D" w:rsidRPr="00EC3995" w:rsidRDefault="0047487D" w:rsidP="0047487D">
      <w:pPr>
        <w:widowControl w:val="0"/>
        <w:adjustRightInd w:val="0"/>
        <w:snapToGrid w:val="0"/>
        <w:spacing w:after="0" w:line="240" w:lineRule="atLeast"/>
        <w:ind w:right="159"/>
        <w:jc w:val="both"/>
        <w:rPr>
          <w:rFonts w:ascii="Times New Roman" w:eastAsia="標楷體" w:hAnsi="Times New Roman" w:cs="Times New Roman"/>
          <w:iCs w:val="0"/>
          <w:kern w:val="2"/>
          <w:sz w:val="24"/>
          <w:szCs w:val="28"/>
        </w:rPr>
      </w:pPr>
      <w:r w:rsidRPr="00EC3995">
        <w:rPr>
          <w:rFonts w:ascii="Times New Roman" w:eastAsia="標楷體" w:hAnsi="Times New Roman" w:cs="Times New Roman"/>
          <w:iCs w:val="0"/>
          <w:kern w:val="2"/>
          <w:sz w:val="24"/>
          <w:szCs w:val="28"/>
        </w:rPr>
        <w:t xml:space="preserve">(Please attach the </w:t>
      </w:r>
      <w:r w:rsidR="00A20D83" w:rsidRPr="00EC3995">
        <w:rPr>
          <w:rFonts w:ascii="Times New Roman" w:eastAsia="標楷體" w:hAnsi="Times New Roman" w:cs="Times New Roman"/>
          <w:iCs w:val="0"/>
          <w:kern w:val="2"/>
          <w:sz w:val="24"/>
          <w:szCs w:val="28"/>
        </w:rPr>
        <w:t xml:space="preserve">Teacher’s Certificate of the current rank issued by the </w:t>
      </w:r>
      <w:r w:rsidRPr="00EC3995">
        <w:rPr>
          <w:rFonts w:ascii="Times New Roman" w:eastAsia="標楷體" w:hAnsi="Times New Roman" w:cs="Times New Roman"/>
          <w:iCs w:val="0"/>
          <w:kern w:val="2"/>
          <w:sz w:val="24"/>
          <w:szCs w:val="28"/>
        </w:rPr>
        <w:t xml:space="preserve">Ministry of Education; </w:t>
      </w:r>
      <w:r w:rsidR="00A20D83" w:rsidRPr="00EC3995">
        <w:rPr>
          <w:rFonts w:ascii="Times New Roman" w:eastAsia="標楷體" w:hAnsi="Times New Roman" w:cs="Times New Roman"/>
          <w:iCs w:val="0"/>
          <w:kern w:val="2"/>
          <w:sz w:val="24"/>
          <w:szCs w:val="28"/>
        </w:rPr>
        <w:t xml:space="preserve">please also specify the work seniority at other universities, </w:t>
      </w:r>
      <w:r w:rsidRPr="00EC3995">
        <w:rPr>
          <w:rFonts w:ascii="Times New Roman" w:eastAsia="標楷體" w:hAnsi="Times New Roman" w:cs="Times New Roman"/>
          <w:iCs w:val="0"/>
          <w:kern w:val="2"/>
          <w:sz w:val="24"/>
          <w:szCs w:val="28"/>
        </w:rPr>
        <w:t xml:space="preserve">if </w:t>
      </w:r>
      <w:r w:rsidR="00A20D83" w:rsidRPr="00EC3995">
        <w:rPr>
          <w:rFonts w:ascii="Times New Roman" w:eastAsia="標楷體" w:hAnsi="Times New Roman" w:cs="Times New Roman"/>
          <w:iCs w:val="0"/>
          <w:kern w:val="2"/>
          <w:sz w:val="24"/>
          <w:szCs w:val="28"/>
        </w:rPr>
        <w:t>applicable</w:t>
      </w:r>
      <w:r w:rsidRPr="00EC3995">
        <w:rPr>
          <w:rFonts w:ascii="Times New Roman" w:eastAsia="標楷體" w:hAnsi="Times New Roman" w:cs="Times New Roman"/>
          <w:iCs w:val="0"/>
          <w:kern w:val="2"/>
          <w:sz w:val="24"/>
          <w:szCs w:val="28"/>
        </w:rPr>
        <w:t xml:space="preserve">.) </w:t>
      </w:r>
    </w:p>
    <w:p w14:paraId="1C06AB32" w14:textId="77777777" w:rsidR="00A20D83" w:rsidRPr="00EC3995" w:rsidRDefault="00A20D83" w:rsidP="0047487D">
      <w:pPr>
        <w:widowControl w:val="0"/>
        <w:adjustRightInd w:val="0"/>
        <w:snapToGrid w:val="0"/>
        <w:spacing w:after="0" w:line="240" w:lineRule="atLeast"/>
        <w:ind w:right="159"/>
        <w:jc w:val="both"/>
        <w:rPr>
          <w:rFonts w:ascii="Times New Roman" w:eastAsia="標楷體" w:hAnsi="Times New Roman" w:cs="Times New Roman"/>
          <w:iCs w:val="0"/>
          <w:kern w:val="2"/>
          <w:sz w:val="28"/>
          <w:szCs w:val="28"/>
        </w:rPr>
      </w:pPr>
    </w:p>
    <w:p w14:paraId="46E25762" w14:textId="109DDE06" w:rsidR="00C30DD3" w:rsidRPr="00EC3995" w:rsidRDefault="00C30DD3" w:rsidP="0047487D">
      <w:pPr>
        <w:widowControl w:val="0"/>
        <w:adjustRightInd w:val="0"/>
        <w:snapToGrid w:val="0"/>
        <w:spacing w:after="0" w:line="240" w:lineRule="atLeast"/>
        <w:ind w:right="159"/>
        <w:jc w:val="both"/>
        <w:rPr>
          <w:rFonts w:ascii="Times New Roman" w:eastAsia="標楷體" w:hAnsi="Times New Roman" w:cs="Times New Roman"/>
          <w:iCs w:val="0"/>
          <w:kern w:val="2"/>
          <w:sz w:val="28"/>
          <w:szCs w:val="28"/>
        </w:rPr>
      </w:pPr>
    </w:p>
    <w:p w14:paraId="743F299C" w14:textId="135B468D" w:rsidR="0047487D" w:rsidRPr="00EC3995" w:rsidRDefault="00D124F7" w:rsidP="006D1E4E">
      <w:pPr>
        <w:widowControl w:val="0"/>
        <w:adjustRightInd w:val="0"/>
        <w:snapToGrid w:val="0"/>
        <w:spacing w:after="0" w:line="276" w:lineRule="auto"/>
        <w:ind w:right="159"/>
        <w:jc w:val="both"/>
        <w:rPr>
          <w:rFonts w:ascii="Times New Roman" w:eastAsia="標楷體" w:hAnsi="Times New Roman" w:cs="Times New Roman"/>
          <w:iCs w:val="0"/>
          <w:kern w:val="2"/>
          <w:sz w:val="28"/>
          <w:szCs w:val="28"/>
        </w:rPr>
      </w:pPr>
      <w:r w:rsidRPr="00EC3995">
        <w:rPr>
          <w:rFonts w:ascii="Times New Roman" w:eastAsia="標楷體" w:hAnsi="Times New Roman" w:cs="Times New Roman" w:hint="eastAsia"/>
          <w:iCs w:val="0"/>
          <w:kern w:val="2"/>
          <w:sz w:val="28"/>
          <w:szCs w:val="28"/>
        </w:rPr>
        <w:t>擬申請升等職級</w:t>
      </w:r>
      <w:r w:rsidR="00A20D83" w:rsidRPr="00EC3995">
        <w:rPr>
          <w:rFonts w:ascii="Times New Roman" w:eastAsia="標楷體" w:hAnsi="Times New Roman" w:cs="Times New Roman" w:hint="eastAsia"/>
          <w:iCs w:val="0"/>
          <w:kern w:val="2"/>
          <w:sz w:val="28"/>
          <w:szCs w:val="28"/>
        </w:rPr>
        <w:t>I</w:t>
      </w:r>
      <w:r w:rsidR="00A20D83" w:rsidRPr="00EC3995">
        <w:rPr>
          <w:rFonts w:ascii="Times New Roman" w:eastAsia="標楷體" w:hAnsi="Times New Roman" w:cs="Times New Roman"/>
          <w:iCs w:val="0"/>
          <w:kern w:val="2"/>
          <w:sz w:val="28"/>
          <w:szCs w:val="28"/>
        </w:rPr>
        <w:t>ntended rank p</w:t>
      </w:r>
      <w:r w:rsidR="0047487D" w:rsidRPr="00EC3995">
        <w:rPr>
          <w:rFonts w:ascii="Times New Roman" w:eastAsia="標楷體" w:hAnsi="Times New Roman" w:cs="Times New Roman"/>
          <w:iCs w:val="0"/>
          <w:kern w:val="2"/>
          <w:sz w:val="28"/>
          <w:szCs w:val="28"/>
        </w:rPr>
        <w:t>romotion:</w:t>
      </w:r>
    </w:p>
    <w:p w14:paraId="362C2BCD" w14:textId="77777777" w:rsidR="00D124F7" w:rsidRPr="00EC3995" w:rsidRDefault="00D124F7" w:rsidP="006D1E4E">
      <w:pPr>
        <w:widowControl w:val="0"/>
        <w:adjustRightInd w:val="0"/>
        <w:snapToGrid w:val="0"/>
        <w:spacing w:after="0" w:line="276" w:lineRule="auto"/>
        <w:ind w:right="159"/>
        <w:jc w:val="both"/>
        <w:rPr>
          <w:rFonts w:ascii="Times New Roman" w:eastAsia="標楷體" w:hAnsi="Times New Roman" w:cs="Times New Roman"/>
          <w:iCs w:val="0"/>
          <w:kern w:val="2"/>
          <w:sz w:val="28"/>
          <w:szCs w:val="28"/>
        </w:rPr>
      </w:pPr>
    </w:p>
    <w:p w14:paraId="57992120" w14:textId="77777777" w:rsidR="00D124F7" w:rsidRPr="00EC3995" w:rsidRDefault="00D124F7" w:rsidP="00D124F7">
      <w:pPr>
        <w:widowControl w:val="0"/>
        <w:adjustRightInd w:val="0"/>
        <w:snapToGrid w:val="0"/>
        <w:spacing w:after="0" w:line="276" w:lineRule="auto"/>
        <w:ind w:right="159"/>
        <w:rPr>
          <w:rFonts w:ascii="標楷體" w:eastAsia="標楷體" w:hAnsi="標楷體" w:cs="Times New Roman"/>
          <w:b/>
          <w:iCs w:val="0"/>
          <w:kern w:val="2"/>
          <w:sz w:val="28"/>
          <w:szCs w:val="24"/>
        </w:rPr>
      </w:pPr>
      <w:r w:rsidRPr="00EC3995">
        <w:rPr>
          <w:rFonts w:ascii="標楷體" w:eastAsia="標楷體" w:hAnsi="標楷體" w:cs="Times New Roman" w:hint="eastAsia"/>
          <w:b/>
          <w:iCs w:val="0"/>
          <w:kern w:val="2"/>
          <w:sz w:val="28"/>
          <w:szCs w:val="24"/>
        </w:rPr>
        <w:t xml:space="preserve">    </w:t>
      </w:r>
      <w:r w:rsidR="006A73B3" w:rsidRPr="00EC3995">
        <w:rPr>
          <w:rFonts w:ascii="標楷體" w:eastAsia="標楷體" w:hAnsi="標楷體" w:cs="Times New Roman" w:hint="eastAsia"/>
          <w:b/>
          <w:iCs w:val="0"/>
          <w:kern w:val="2"/>
          <w:sz w:val="28"/>
          <w:szCs w:val="24"/>
        </w:rPr>
        <w:t>□</w:t>
      </w:r>
      <w:r w:rsidRPr="00EC3995">
        <w:rPr>
          <w:rFonts w:ascii="標楷體" w:eastAsia="標楷體" w:hAnsi="標楷體" w:cs="Times New Roman" w:hint="eastAsia"/>
          <w:b/>
          <w:iCs w:val="0"/>
          <w:kern w:val="2"/>
          <w:sz w:val="28"/>
          <w:szCs w:val="24"/>
        </w:rPr>
        <w:t>助理教授升等副教授</w:t>
      </w:r>
    </w:p>
    <w:p w14:paraId="2898B7AC" w14:textId="6F08C02D" w:rsidR="0047487D" w:rsidRPr="00EC3995" w:rsidRDefault="006A73B3" w:rsidP="00D124F7">
      <w:pPr>
        <w:widowControl w:val="0"/>
        <w:adjustRightInd w:val="0"/>
        <w:snapToGrid w:val="0"/>
        <w:spacing w:after="0" w:line="276" w:lineRule="auto"/>
        <w:ind w:right="159" w:firstLineChars="200" w:firstLine="561"/>
        <w:rPr>
          <w:rFonts w:ascii="標楷體" w:eastAsia="標楷體" w:hAnsi="標楷體" w:cs="Times New Roman"/>
          <w:b/>
          <w:iCs w:val="0"/>
          <w:kern w:val="2"/>
          <w:sz w:val="28"/>
          <w:szCs w:val="24"/>
        </w:rPr>
      </w:pPr>
      <w:r w:rsidRPr="00EC3995">
        <w:rPr>
          <w:rFonts w:ascii="Times New Roman" w:eastAsia="標楷體" w:hAnsi="Times New Roman" w:cs="Times New Roman" w:hint="eastAsia"/>
          <w:b/>
          <w:iCs w:val="0"/>
          <w:kern w:val="2"/>
          <w:sz w:val="28"/>
          <w:szCs w:val="28"/>
        </w:rPr>
        <w:t xml:space="preserve">  </w:t>
      </w:r>
      <w:r w:rsidR="0047487D" w:rsidRPr="00EC3995">
        <w:rPr>
          <w:rFonts w:ascii="Times New Roman" w:eastAsia="標楷體" w:hAnsi="Times New Roman" w:cs="Times New Roman"/>
          <w:b/>
          <w:iCs w:val="0"/>
          <w:kern w:val="2"/>
          <w:sz w:val="28"/>
          <w:szCs w:val="28"/>
        </w:rPr>
        <w:t xml:space="preserve">Assistant </w:t>
      </w:r>
      <w:r w:rsidR="00A20D83" w:rsidRPr="00EC3995">
        <w:rPr>
          <w:rFonts w:ascii="Times New Roman" w:eastAsia="標楷體" w:hAnsi="Times New Roman" w:cs="Times New Roman"/>
          <w:b/>
          <w:iCs w:val="0"/>
          <w:kern w:val="2"/>
          <w:sz w:val="28"/>
          <w:szCs w:val="28"/>
        </w:rPr>
        <w:t>p</w:t>
      </w:r>
      <w:r w:rsidR="0047487D" w:rsidRPr="00EC3995">
        <w:rPr>
          <w:rFonts w:ascii="Times New Roman" w:eastAsia="標楷體" w:hAnsi="Times New Roman" w:cs="Times New Roman"/>
          <w:b/>
          <w:iCs w:val="0"/>
          <w:kern w:val="2"/>
          <w:sz w:val="28"/>
          <w:szCs w:val="28"/>
        </w:rPr>
        <w:t xml:space="preserve">rofessor </w:t>
      </w:r>
      <w:r w:rsidR="00A20D83" w:rsidRPr="00EC3995">
        <w:rPr>
          <w:rFonts w:ascii="Times New Roman" w:eastAsia="標楷體" w:hAnsi="Times New Roman" w:cs="Times New Roman"/>
          <w:b/>
          <w:iCs w:val="0"/>
          <w:kern w:val="2"/>
          <w:sz w:val="28"/>
          <w:szCs w:val="28"/>
        </w:rPr>
        <w:t>applying for a</w:t>
      </w:r>
      <w:r w:rsidR="0047487D" w:rsidRPr="00EC3995">
        <w:rPr>
          <w:rFonts w:ascii="Times New Roman" w:eastAsia="標楷體" w:hAnsi="Times New Roman" w:cs="Times New Roman"/>
          <w:b/>
          <w:iCs w:val="0"/>
          <w:kern w:val="2"/>
          <w:sz w:val="28"/>
          <w:szCs w:val="28"/>
        </w:rPr>
        <w:t xml:space="preserve">ssociate </w:t>
      </w:r>
      <w:r w:rsidR="00A20D83" w:rsidRPr="00EC3995">
        <w:rPr>
          <w:rFonts w:ascii="Times New Roman" w:eastAsia="標楷體" w:hAnsi="Times New Roman" w:cs="Times New Roman"/>
          <w:b/>
          <w:iCs w:val="0"/>
          <w:kern w:val="2"/>
          <w:sz w:val="28"/>
          <w:szCs w:val="28"/>
        </w:rPr>
        <w:t>p</w:t>
      </w:r>
      <w:r w:rsidR="0047487D" w:rsidRPr="00EC3995">
        <w:rPr>
          <w:rFonts w:ascii="Times New Roman" w:eastAsia="標楷體" w:hAnsi="Times New Roman" w:cs="Times New Roman"/>
          <w:b/>
          <w:iCs w:val="0"/>
          <w:kern w:val="2"/>
          <w:sz w:val="28"/>
          <w:szCs w:val="28"/>
        </w:rPr>
        <w:t>rofessorship</w:t>
      </w:r>
    </w:p>
    <w:p w14:paraId="05CAFC4F" w14:textId="77777777" w:rsidR="00D124F7" w:rsidRPr="00EC3995" w:rsidRDefault="00D124F7" w:rsidP="00D124F7">
      <w:pPr>
        <w:widowControl w:val="0"/>
        <w:adjustRightInd w:val="0"/>
        <w:snapToGrid w:val="0"/>
        <w:spacing w:after="0" w:line="276" w:lineRule="auto"/>
        <w:ind w:right="159"/>
        <w:rPr>
          <w:rFonts w:ascii="Times New Roman" w:eastAsia="標楷體" w:hAnsi="Times New Roman" w:cs="Times New Roman"/>
          <w:b/>
          <w:iCs w:val="0"/>
          <w:kern w:val="2"/>
          <w:sz w:val="28"/>
          <w:szCs w:val="24"/>
        </w:rPr>
      </w:pPr>
      <w:r w:rsidRPr="00EC3995">
        <w:rPr>
          <w:rFonts w:ascii="標楷體" w:eastAsia="標楷體" w:hAnsi="標楷體" w:cs="Times New Roman" w:hint="eastAsia"/>
          <w:b/>
          <w:iCs w:val="0"/>
          <w:kern w:val="2"/>
          <w:sz w:val="28"/>
          <w:szCs w:val="24"/>
        </w:rPr>
        <w:t xml:space="preserve">    </w:t>
      </w:r>
      <w:r w:rsidR="006A73B3" w:rsidRPr="00EC3995">
        <w:rPr>
          <w:rFonts w:ascii="標楷體" w:eastAsia="標楷體" w:hAnsi="標楷體" w:cs="Times New Roman" w:hint="eastAsia"/>
          <w:b/>
          <w:iCs w:val="0"/>
          <w:kern w:val="2"/>
          <w:sz w:val="28"/>
          <w:szCs w:val="24"/>
        </w:rPr>
        <w:t>□</w:t>
      </w:r>
      <w:r w:rsidRPr="00EC3995">
        <w:rPr>
          <w:rFonts w:ascii="標楷體" w:eastAsia="標楷體" w:hAnsi="標楷體" w:cs="Times New Roman" w:hint="eastAsia"/>
          <w:b/>
          <w:iCs w:val="0"/>
          <w:kern w:val="2"/>
          <w:sz w:val="28"/>
          <w:szCs w:val="24"/>
        </w:rPr>
        <w:t>副教授升等教授</w:t>
      </w:r>
      <w:r w:rsidR="0047487D" w:rsidRPr="00EC3995">
        <w:rPr>
          <w:rFonts w:ascii="Times New Roman" w:eastAsia="標楷體" w:hAnsi="Times New Roman" w:cs="Times New Roman"/>
          <w:b/>
          <w:iCs w:val="0"/>
          <w:kern w:val="2"/>
          <w:sz w:val="28"/>
          <w:szCs w:val="24"/>
        </w:rPr>
        <w:t xml:space="preserve"> </w:t>
      </w:r>
    </w:p>
    <w:p w14:paraId="573E065D" w14:textId="75C9C553" w:rsidR="007C3908" w:rsidRPr="00EC3995" w:rsidRDefault="006A73B3" w:rsidP="00D124F7">
      <w:pPr>
        <w:widowControl w:val="0"/>
        <w:adjustRightInd w:val="0"/>
        <w:snapToGrid w:val="0"/>
        <w:spacing w:after="0" w:line="276" w:lineRule="auto"/>
        <w:ind w:right="159" w:firstLineChars="200" w:firstLine="561"/>
        <w:rPr>
          <w:rFonts w:ascii="Times New Roman" w:eastAsia="標楷體" w:hAnsi="Times New Roman" w:cs="Times New Roman"/>
          <w:b/>
          <w:iCs w:val="0"/>
          <w:kern w:val="2"/>
          <w:sz w:val="28"/>
          <w:szCs w:val="24"/>
        </w:rPr>
      </w:pPr>
      <w:r w:rsidRPr="00EC3995">
        <w:rPr>
          <w:rFonts w:ascii="標楷體" w:eastAsia="標楷體" w:hAnsi="標楷體" w:cs="Times New Roman" w:hint="eastAsia"/>
          <w:b/>
          <w:iCs w:val="0"/>
          <w:kern w:val="2"/>
          <w:sz w:val="28"/>
          <w:szCs w:val="24"/>
        </w:rPr>
        <w:t xml:space="preserve">  </w:t>
      </w:r>
      <w:r w:rsidR="002B0F23" w:rsidRPr="00EC3995">
        <w:rPr>
          <w:rFonts w:ascii="Times New Roman" w:eastAsia="標楷體" w:hAnsi="Times New Roman" w:cs="Times New Roman"/>
          <w:b/>
          <w:iCs w:val="0"/>
          <w:kern w:val="2"/>
          <w:sz w:val="28"/>
          <w:szCs w:val="32"/>
        </w:rPr>
        <w:t>Associate p</w:t>
      </w:r>
      <w:r w:rsidR="0047487D" w:rsidRPr="00EC3995">
        <w:rPr>
          <w:rFonts w:ascii="Times New Roman" w:eastAsia="標楷體" w:hAnsi="Times New Roman" w:cs="Times New Roman"/>
          <w:b/>
          <w:iCs w:val="0"/>
          <w:kern w:val="2"/>
          <w:sz w:val="28"/>
          <w:szCs w:val="32"/>
        </w:rPr>
        <w:t xml:space="preserve">rofessor </w:t>
      </w:r>
      <w:r w:rsidR="00A20D83" w:rsidRPr="00EC3995">
        <w:rPr>
          <w:rFonts w:ascii="Times New Roman" w:eastAsia="標楷體" w:hAnsi="Times New Roman" w:cs="Times New Roman"/>
          <w:b/>
          <w:iCs w:val="0"/>
          <w:kern w:val="2"/>
          <w:sz w:val="28"/>
          <w:szCs w:val="32"/>
        </w:rPr>
        <w:t>applying for p</w:t>
      </w:r>
      <w:r w:rsidR="0047487D" w:rsidRPr="00EC3995">
        <w:rPr>
          <w:rFonts w:ascii="Times New Roman" w:eastAsia="標楷體" w:hAnsi="Times New Roman" w:cs="Times New Roman"/>
          <w:b/>
          <w:iCs w:val="0"/>
          <w:kern w:val="2"/>
          <w:sz w:val="28"/>
          <w:szCs w:val="32"/>
        </w:rPr>
        <w:t>rofessorship</w:t>
      </w:r>
    </w:p>
    <w:p w14:paraId="01870950" w14:textId="77777777" w:rsidR="00EF2724" w:rsidRPr="00EC3995" w:rsidRDefault="00EF2724" w:rsidP="0019493E">
      <w:pPr>
        <w:widowControl w:val="0"/>
        <w:adjustRightInd w:val="0"/>
        <w:snapToGrid w:val="0"/>
        <w:spacing w:after="0" w:line="276" w:lineRule="auto"/>
        <w:ind w:right="159"/>
        <w:jc w:val="both"/>
        <w:rPr>
          <w:rFonts w:ascii="Times New Roman" w:eastAsia="標楷體" w:hAnsi="Times New Roman" w:cs="Times New Roman"/>
          <w:b/>
          <w:iCs w:val="0"/>
          <w:kern w:val="2"/>
          <w:sz w:val="28"/>
          <w:szCs w:val="32"/>
        </w:rPr>
      </w:pPr>
    </w:p>
    <w:p w14:paraId="347CE847" w14:textId="77777777" w:rsidR="00EF2724" w:rsidRPr="00EC3995" w:rsidRDefault="00D124F7" w:rsidP="00D124F7">
      <w:pPr>
        <w:widowControl w:val="0"/>
        <w:adjustRightInd w:val="0"/>
        <w:snapToGrid w:val="0"/>
        <w:spacing w:after="0" w:line="240" w:lineRule="atLeast"/>
        <w:ind w:right="159"/>
        <w:jc w:val="both"/>
        <w:rPr>
          <w:rFonts w:ascii="標楷體" w:eastAsia="標楷體" w:hAnsi="標楷體" w:cs="Times New Roman"/>
          <w:iCs w:val="0"/>
          <w:kern w:val="2"/>
          <w:sz w:val="28"/>
          <w:szCs w:val="28"/>
        </w:rPr>
      </w:pPr>
      <w:r w:rsidRPr="00EC3995">
        <w:rPr>
          <w:rFonts w:ascii="標楷體" w:eastAsia="標楷體" w:hAnsi="標楷體" w:cs="Times New Roman" w:hint="eastAsia"/>
          <w:iCs w:val="0"/>
          <w:kern w:val="2"/>
          <w:sz w:val="28"/>
          <w:szCs w:val="28"/>
        </w:rPr>
        <w:t>申請人符合下列門檻標準（請勾選）</w:t>
      </w:r>
      <w:r w:rsidRPr="00EC3995">
        <w:rPr>
          <w:rFonts w:ascii="標楷體" w:eastAsia="標楷體" w:hAnsi="標楷體" w:cs="Times New Roman" w:hint="eastAsia"/>
          <w:iCs w:val="0"/>
          <w:kern w:val="2"/>
          <w:sz w:val="24"/>
          <w:szCs w:val="28"/>
        </w:rPr>
        <w:t>(請注意:</w:t>
      </w:r>
      <w:r w:rsidRPr="00EC3995">
        <w:rPr>
          <w:rFonts w:hint="eastAsia"/>
          <w:sz w:val="20"/>
        </w:rPr>
        <w:t xml:space="preserve"> </w:t>
      </w:r>
      <w:r w:rsidRPr="00EC3995">
        <w:rPr>
          <w:rFonts w:ascii="標楷體" w:eastAsia="標楷體" w:hAnsi="標楷體" w:cs="Times New Roman" w:hint="eastAsia"/>
          <w:iCs w:val="0"/>
          <w:kern w:val="2"/>
          <w:sz w:val="24"/>
          <w:szCs w:val="28"/>
        </w:rPr>
        <w:t>需同時符合下列三項門檻標準)</w:t>
      </w:r>
    </w:p>
    <w:p w14:paraId="36E7B7B3" w14:textId="6FDA37D1" w:rsidR="008E0DAA" w:rsidRPr="00EC3995" w:rsidRDefault="00A20D83" w:rsidP="008E0DAA">
      <w:pPr>
        <w:widowControl w:val="0"/>
        <w:adjustRightInd w:val="0"/>
        <w:snapToGrid w:val="0"/>
        <w:spacing w:after="0" w:line="240" w:lineRule="atLeast"/>
        <w:ind w:right="159"/>
        <w:jc w:val="both"/>
        <w:rPr>
          <w:rFonts w:ascii="Times New Roman" w:eastAsia="標楷體" w:hAnsi="Times New Roman" w:cs="Times New Roman"/>
          <w:iCs w:val="0"/>
          <w:kern w:val="2"/>
          <w:sz w:val="24"/>
          <w:szCs w:val="28"/>
        </w:rPr>
      </w:pPr>
      <w:r w:rsidRPr="00EC3995">
        <w:rPr>
          <w:rFonts w:ascii="Times New Roman" w:eastAsia="標楷體" w:hAnsi="Times New Roman" w:cs="Times New Roman"/>
          <w:iCs w:val="0"/>
          <w:kern w:val="2"/>
          <w:sz w:val="28"/>
          <w:szCs w:val="28"/>
        </w:rPr>
        <w:t>A</w:t>
      </w:r>
      <w:r w:rsidR="008E0DAA" w:rsidRPr="00EC3995">
        <w:rPr>
          <w:rFonts w:ascii="Times New Roman" w:eastAsia="標楷體" w:hAnsi="Times New Roman" w:cs="Times New Roman"/>
          <w:iCs w:val="0"/>
          <w:kern w:val="2"/>
          <w:sz w:val="28"/>
          <w:szCs w:val="28"/>
        </w:rPr>
        <w:t>pplicant</w:t>
      </w:r>
      <w:r w:rsidRPr="00EC3995">
        <w:rPr>
          <w:rFonts w:ascii="Times New Roman" w:eastAsia="標楷體" w:hAnsi="Times New Roman" w:cs="Times New Roman"/>
          <w:iCs w:val="0"/>
          <w:kern w:val="2"/>
          <w:sz w:val="28"/>
          <w:szCs w:val="28"/>
        </w:rPr>
        <w:t>s</w:t>
      </w:r>
      <w:r w:rsidR="008E0DAA" w:rsidRPr="00EC3995">
        <w:rPr>
          <w:rFonts w:ascii="Times New Roman" w:eastAsia="標楷體" w:hAnsi="Times New Roman" w:cs="Times New Roman"/>
          <w:iCs w:val="0"/>
          <w:kern w:val="2"/>
          <w:sz w:val="28"/>
          <w:szCs w:val="28"/>
        </w:rPr>
        <w:t xml:space="preserve"> </w:t>
      </w:r>
      <w:r w:rsidR="00C30DD3" w:rsidRPr="00EC3995">
        <w:rPr>
          <w:rFonts w:ascii="Times New Roman" w:eastAsia="標楷體" w:hAnsi="Times New Roman" w:cs="Times New Roman"/>
          <w:iCs w:val="0"/>
          <w:kern w:val="2"/>
          <w:sz w:val="28"/>
          <w:szCs w:val="28"/>
        </w:rPr>
        <w:t xml:space="preserve">shall </w:t>
      </w:r>
      <w:r w:rsidRPr="00EC3995">
        <w:rPr>
          <w:rFonts w:ascii="Times New Roman" w:eastAsia="標楷體" w:hAnsi="Times New Roman" w:cs="Times New Roman"/>
          <w:iCs w:val="0"/>
          <w:kern w:val="2"/>
          <w:sz w:val="28"/>
          <w:szCs w:val="28"/>
        </w:rPr>
        <w:t xml:space="preserve">fulfill </w:t>
      </w:r>
      <w:r w:rsidR="008E0DAA" w:rsidRPr="00EC3995">
        <w:rPr>
          <w:rFonts w:ascii="Times New Roman" w:eastAsia="標楷體" w:hAnsi="Times New Roman" w:cs="Times New Roman"/>
          <w:iCs w:val="0"/>
          <w:kern w:val="2"/>
          <w:sz w:val="28"/>
          <w:szCs w:val="28"/>
        </w:rPr>
        <w:t xml:space="preserve">the following </w:t>
      </w:r>
      <w:r w:rsidR="00B91787" w:rsidRPr="00EC3995">
        <w:rPr>
          <w:rFonts w:ascii="Times New Roman" w:eastAsia="標楷體" w:hAnsi="Times New Roman" w:cs="Times New Roman"/>
          <w:iCs w:val="0"/>
          <w:kern w:val="2"/>
          <w:sz w:val="28"/>
          <w:szCs w:val="28"/>
        </w:rPr>
        <w:t xml:space="preserve">three </w:t>
      </w:r>
      <w:r w:rsidR="008E0DAA" w:rsidRPr="00EC3995">
        <w:rPr>
          <w:rFonts w:ascii="Times New Roman" w:eastAsia="標楷體" w:hAnsi="Times New Roman" w:cs="Times New Roman"/>
          <w:iCs w:val="0"/>
          <w:kern w:val="2"/>
          <w:sz w:val="28"/>
          <w:szCs w:val="28"/>
        </w:rPr>
        <w:t>criteria.</w:t>
      </w:r>
      <w:r w:rsidRPr="00EC3995">
        <w:rPr>
          <w:rFonts w:ascii="Times New Roman" w:eastAsia="標楷體" w:hAnsi="Times New Roman" w:cs="Times New Roman"/>
          <w:iCs w:val="0"/>
          <w:kern w:val="2"/>
          <w:sz w:val="24"/>
          <w:szCs w:val="28"/>
        </w:rPr>
        <w:t xml:space="preserve"> (Please tick)</w:t>
      </w:r>
      <w:r w:rsidRPr="00EC3995">
        <w:rPr>
          <w:rFonts w:ascii="Times New Roman" w:eastAsia="標楷體" w:hAnsi="Times New Roman" w:cs="Times New Roman" w:hint="eastAsia"/>
          <w:iCs w:val="0"/>
          <w:kern w:val="2"/>
          <w:sz w:val="24"/>
          <w:szCs w:val="28"/>
        </w:rPr>
        <w:t>:</w:t>
      </w:r>
    </w:p>
    <w:p w14:paraId="727F0D14" w14:textId="219C5021" w:rsidR="008E0DAA" w:rsidRPr="00EC3995" w:rsidRDefault="008E0DAA" w:rsidP="008E0DAA">
      <w:pPr>
        <w:widowControl w:val="0"/>
        <w:adjustRightInd w:val="0"/>
        <w:snapToGrid w:val="0"/>
        <w:spacing w:after="0" w:line="240" w:lineRule="atLeast"/>
        <w:ind w:right="159"/>
        <w:jc w:val="both"/>
        <w:rPr>
          <w:rFonts w:ascii="Times New Roman" w:eastAsia="標楷體" w:hAnsi="Times New Roman" w:cs="Times New Roman"/>
          <w:iCs w:val="0"/>
          <w:kern w:val="2"/>
          <w:sz w:val="24"/>
          <w:szCs w:val="28"/>
        </w:rPr>
      </w:pPr>
      <w:r w:rsidRPr="00EC3995">
        <w:rPr>
          <w:rFonts w:ascii="Times New Roman" w:eastAsia="標楷體" w:hAnsi="Times New Roman" w:cs="Times New Roman"/>
          <w:iCs w:val="0"/>
          <w:kern w:val="2"/>
          <w:sz w:val="24"/>
          <w:szCs w:val="28"/>
        </w:rPr>
        <w:t>(</w:t>
      </w:r>
      <w:r w:rsidR="00A20D83" w:rsidRPr="00EC3995">
        <w:rPr>
          <w:rFonts w:ascii="Times New Roman" w:eastAsia="標楷體" w:hAnsi="Times New Roman" w:cs="Times New Roman"/>
          <w:iCs w:val="0"/>
          <w:kern w:val="2"/>
          <w:sz w:val="24"/>
          <w:szCs w:val="28"/>
        </w:rPr>
        <w:t xml:space="preserve">Note: Applicants shall fulfill </w:t>
      </w:r>
      <w:r w:rsidR="004B0C31" w:rsidRPr="00EC3995">
        <w:rPr>
          <w:rFonts w:ascii="Times New Roman" w:eastAsia="標楷體" w:hAnsi="Times New Roman" w:cs="Times New Roman"/>
          <w:iCs w:val="0"/>
          <w:kern w:val="2"/>
          <w:sz w:val="24"/>
          <w:szCs w:val="28"/>
        </w:rPr>
        <w:t>one o</w:t>
      </w:r>
      <w:r w:rsidR="00B91787" w:rsidRPr="00EC3995">
        <w:rPr>
          <w:rFonts w:ascii="Times New Roman" w:eastAsia="標楷體" w:hAnsi="Times New Roman" w:cs="Times New Roman"/>
          <w:iCs w:val="0"/>
          <w:kern w:val="2"/>
          <w:sz w:val="24"/>
          <w:szCs w:val="28"/>
        </w:rPr>
        <w:t>f the item</w:t>
      </w:r>
      <w:r w:rsidR="0031289E" w:rsidRPr="00EC3995">
        <w:rPr>
          <w:rFonts w:ascii="Times New Roman" w:eastAsia="標楷體" w:hAnsi="Times New Roman" w:cs="Times New Roman"/>
          <w:iCs w:val="0"/>
          <w:kern w:val="2"/>
          <w:sz w:val="24"/>
          <w:szCs w:val="28"/>
        </w:rPr>
        <w:t>s</w:t>
      </w:r>
      <w:r w:rsidR="00B91787" w:rsidRPr="00EC3995">
        <w:rPr>
          <w:rFonts w:ascii="Times New Roman" w:eastAsia="標楷體" w:hAnsi="Times New Roman" w:cs="Times New Roman"/>
          <w:iCs w:val="0"/>
          <w:kern w:val="2"/>
          <w:sz w:val="24"/>
          <w:szCs w:val="28"/>
        </w:rPr>
        <w:t xml:space="preserve"> under</w:t>
      </w:r>
      <w:r w:rsidR="0031289E" w:rsidRPr="00EC3995">
        <w:rPr>
          <w:rFonts w:ascii="Times New Roman" w:eastAsia="標楷體" w:hAnsi="Times New Roman" w:cs="Times New Roman"/>
          <w:iCs w:val="0"/>
          <w:kern w:val="2"/>
          <w:sz w:val="24"/>
          <w:szCs w:val="28"/>
        </w:rPr>
        <w:t xml:space="preserve"> both Criteria</w:t>
      </w:r>
      <w:r w:rsidR="00B91787" w:rsidRPr="00EC3995">
        <w:rPr>
          <w:rFonts w:ascii="Times New Roman" w:eastAsia="標楷體" w:hAnsi="Times New Roman" w:cs="Times New Roman"/>
          <w:iCs w:val="0"/>
          <w:kern w:val="2"/>
          <w:sz w:val="24"/>
          <w:szCs w:val="28"/>
        </w:rPr>
        <w:t xml:space="preserve"> 1 &amp; 2</w:t>
      </w:r>
      <w:r w:rsidR="00A20D83" w:rsidRPr="00EC3995">
        <w:rPr>
          <w:rFonts w:ascii="Times New Roman" w:eastAsia="標楷體" w:hAnsi="Times New Roman" w:cs="Times New Roman"/>
          <w:iCs w:val="0"/>
          <w:kern w:val="2"/>
          <w:sz w:val="24"/>
          <w:szCs w:val="28"/>
        </w:rPr>
        <w:t xml:space="preserve">.) </w:t>
      </w:r>
    </w:p>
    <w:p w14:paraId="0F259F85" w14:textId="77777777" w:rsidR="00CB7CA3" w:rsidRPr="00EC3995" w:rsidRDefault="00CB7CA3" w:rsidP="000F5CAE">
      <w:pPr>
        <w:widowControl w:val="0"/>
        <w:adjustRightInd w:val="0"/>
        <w:snapToGrid w:val="0"/>
        <w:spacing w:after="0" w:line="240" w:lineRule="atLeast"/>
        <w:ind w:right="159"/>
        <w:jc w:val="both"/>
        <w:rPr>
          <w:rFonts w:ascii="標楷體" w:eastAsia="標楷體" w:hAnsi="標楷體"/>
          <w:sz w:val="24"/>
          <w:szCs w:val="24"/>
        </w:rPr>
      </w:pPr>
    </w:p>
    <w:p w14:paraId="3165707B" w14:textId="77777777" w:rsidR="00A20D83" w:rsidRPr="00EC3995" w:rsidRDefault="00700449" w:rsidP="00CB7CA3">
      <w:pPr>
        <w:pStyle w:val="ab"/>
        <w:widowControl w:val="0"/>
        <w:numPr>
          <w:ilvl w:val="0"/>
          <w:numId w:val="42"/>
        </w:numPr>
        <w:adjustRightInd w:val="0"/>
        <w:snapToGrid w:val="0"/>
        <w:spacing w:after="0" w:line="240" w:lineRule="atLeast"/>
        <w:ind w:right="159"/>
        <w:jc w:val="both"/>
        <w:rPr>
          <w:rFonts w:ascii="Times New Roman" w:eastAsia="標楷體" w:hAnsi="Times New Roman" w:cs="Times New Roman"/>
          <w:iCs w:val="0"/>
          <w:kern w:val="2"/>
          <w:sz w:val="32"/>
          <w:szCs w:val="24"/>
        </w:rPr>
      </w:pPr>
      <w:r w:rsidRPr="00EC3995">
        <w:rPr>
          <w:rFonts w:ascii="標楷體" w:eastAsia="標楷體" w:hAnsi="標楷體" w:cs="Times New Roman" w:hint="eastAsia"/>
          <w:iCs w:val="0"/>
          <w:kern w:val="2"/>
          <w:sz w:val="24"/>
          <w:szCs w:val="24"/>
        </w:rPr>
        <w:t>□</w:t>
      </w:r>
      <w:r w:rsidR="00D124F7" w:rsidRPr="00EC3995">
        <w:rPr>
          <w:rFonts w:ascii="Times New Roman" w:eastAsia="標楷體" w:hAnsi="Times New Roman" w:cs="Times New Roman"/>
          <w:sz w:val="24"/>
          <w:szCs w:val="24"/>
        </w:rPr>
        <w:t>本職級五年內以學生作者除外之第一作者或通訊作者身份發表至少三篇</w:t>
      </w:r>
      <w:r w:rsidR="00D124F7" w:rsidRPr="00EC3995">
        <w:rPr>
          <w:rFonts w:ascii="Times New Roman" w:eastAsia="標楷體" w:hAnsi="Times New Roman" w:cs="Times New Roman"/>
          <w:sz w:val="24"/>
          <w:szCs w:val="24"/>
        </w:rPr>
        <w:t>SCIE</w:t>
      </w:r>
      <w:r w:rsidR="00D124F7" w:rsidRPr="00EC3995">
        <w:rPr>
          <w:rFonts w:ascii="Times New Roman" w:eastAsia="標楷體" w:hAnsi="Times New Roman" w:cs="Times New Roman"/>
          <w:sz w:val="24"/>
          <w:szCs w:val="24"/>
        </w:rPr>
        <w:t>期刊</w:t>
      </w:r>
      <w:r w:rsidR="00A20D83" w:rsidRPr="00EC3995">
        <w:rPr>
          <w:rFonts w:ascii="Times New Roman" w:eastAsia="標楷體" w:hAnsi="Times New Roman" w:cs="Times New Roman" w:hint="eastAsia"/>
          <w:sz w:val="24"/>
          <w:szCs w:val="24"/>
        </w:rPr>
        <w:t xml:space="preserve"> </w:t>
      </w:r>
      <w:r w:rsidR="00A20D83" w:rsidRPr="00EC3995">
        <w:rPr>
          <w:rFonts w:ascii="Times New Roman" w:eastAsia="標楷體" w:hAnsi="Times New Roman" w:cs="Times New Roman"/>
          <w:sz w:val="24"/>
          <w:szCs w:val="24"/>
        </w:rPr>
        <w:t xml:space="preserve">     </w:t>
      </w:r>
    </w:p>
    <w:p w14:paraId="1B98FD3F" w14:textId="77777777" w:rsidR="00CB7CA3" w:rsidRPr="00EC3995" w:rsidRDefault="00A20D83" w:rsidP="008F454B">
      <w:pPr>
        <w:pStyle w:val="ab"/>
        <w:widowControl w:val="0"/>
        <w:adjustRightInd w:val="0"/>
        <w:snapToGrid w:val="0"/>
        <w:spacing w:after="0" w:line="240" w:lineRule="atLeast"/>
        <w:ind w:left="360" w:right="159"/>
        <w:jc w:val="both"/>
        <w:rPr>
          <w:rFonts w:ascii="Times New Roman" w:eastAsia="標楷體" w:hAnsi="Times New Roman" w:cs="Times New Roman"/>
          <w:iCs w:val="0"/>
          <w:kern w:val="2"/>
          <w:sz w:val="32"/>
          <w:szCs w:val="24"/>
        </w:rPr>
      </w:pPr>
      <w:r w:rsidRPr="00EC3995">
        <w:rPr>
          <w:rFonts w:ascii="Times New Roman" w:eastAsia="標楷體" w:hAnsi="Times New Roman" w:cs="Times New Roman"/>
          <w:sz w:val="24"/>
          <w:szCs w:val="24"/>
        </w:rPr>
        <w:t xml:space="preserve">  </w:t>
      </w:r>
      <w:r w:rsidR="00D124F7" w:rsidRPr="00EC3995">
        <w:rPr>
          <w:rFonts w:ascii="Times New Roman" w:eastAsia="標楷體" w:hAnsi="Times New Roman" w:cs="Times New Roman"/>
          <w:sz w:val="24"/>
          <w:szCs w:val="24"/>
        </w:rPr>
        <w:t>論文且主持教育部教學實踐研究計畫一件以上。【請檢附佐證資料】</w:t>
      </w:r>
    </w:p>
    <w:p w14:paraId="57381634" w14:textId="0A20E449" w:rsidR="00CB7CA3" w:rsidRPr="00EC3995" w:rsidRDefault="00A20D83" w:rsidP="008F454B">
      <w:pPr>
        <w:pStyle w:val="ab"/>
        <w:widowControl w:val="0"/>
        <w:adjustRightInd w:val="0"/>
        <w:snapToGrid w:val="0"/>
        <w:spacing w:after="0" w:line="240" w:lineRule="atLeast"/>
        <w:ind w:left="567" w:right="159"/>
        <w:jc w:val="both"/>
        <w:rPr>
          <w:rFonts w:ascii="Times New Roman" w:hAnsi="Times New Roman" w:cs="Times New Roman"/>
          <w:sz w:val="24"/>
        </w:rPr>
      </w:pPr>
      <w:r w:rsidRPr="00EC3995">
        <w:rPr>
          <w:rFonts w:ascii="Times New Roman" w:eastAsia="標楷體" w:hAnsi="Times New Roman" w:cs="Times New Roman"/>
          <w:iCs w:val="0"/>
          <w:kern w:val="2"/>
          <w:sz w:val="24"/>
          <w:szCs w:val="24"/>
        </w:rPr>
        <w:t>Applicants shall publish at least three papers in SCIE journals as the first author (not counting students) or the corresponding author and serve as the PI of at least one MOE Teaching Practice Research Program within five years at their current rank</w:t>
      </w:r>
      <w:r w:rsidRPr="00EC3995">
        <w:rPr>
          <w:rFonts w:ascii="Times New Roman" w:eastAsia="標楷體" w:hAnsi="Times New Roman" w:cs="Times New Roman" w:hint="eastAsia"/>
          <w:iCs w:val="0"/>
          <w:kern w:val="2"/>
          <w:sz w:val="24"/>
          <w:szCs w:val="24"/>
        </w:rPr>
        <w:t>.</w:t>
      </w:r>
      <w:r w:rsidRPr="00EC3995">
        <w:rPr>
          <w:rFonts w:ascii="Times New Roman" w:hAnsi="Times New Roman" w:cs="Times New Roman"/>
          <w:sz w:val="24"/>
        </w:rPr>
        <w:t xml:space="preserve"> </w:t>
      </w:r>
      <w:r w:rsidR="00CB7CA3" w:rsidRPr="00EC3995">
        <w:rPr>
          <w:rFonts w:ascii="Times New Roman" w:hAnsi="Times New Roman" w:cs="Times New Roman"/>
          <w:sz w:val="24"/>
        </w:rPr>
        <w:t xml:space="preserve">(Please provide supporting </w:t>
      </w:r>
      <w:r w:rsidRPr="00EC3995">
        <w:rPr>
          <w:rFonts w:ascii="Times New Roman" w:hAnsi="Times New Roman" w:cs="Times New Roman"/>
          <w:sz w:val="24"/>
        </w:rPr>
        <w:t>documents.</w:t>
      </w:r>
      <w:r w:rsidR="00CB7CA3" w:rsidRPr="00EC3995">
        <w:rPr>
          <w:rFonts w:ascii="Times New Roman" w:hAnsi="Times New Roman" w:cs="Times New Roman"/>
          <w:sz w:val="24"/>
        </w:rPr>
        <w:t>)</w:t>
      </w:r>
    </w:p>
    <w:p w14:paraId="1DB8AB33" w14:textId="77777777" w:rsidR="00CB7CA3" w:rsidRPr="00EC3995" w:rsidRDefault="00CB7CA3" w:rsidP="00CB7CA3">
      <w:pPr>
        <w:pStyle w:val="ab"/>
        <w:widowControl w:val="0"/>
        <w:adjustRightInd w:val="0"/>
        <w:snapToGrid w:val="0"/>
        <w:spacing w:after="0" w:line="240" w:lineRule="atLeast"/>
        <w:ind w:left="360" w:right="159"/>
        <w:jc w:val="both"/>
        <w:rPr>
          <w:rFonts w:ascii="Times New Roman" w:eastAsia="標楷體" w:hAnsi="Times New Roman" w:cs="Times New Roman"/>
          <w:sz w:val="24"/>
          <w:szCs w:val="24"/>
        </w:rPr>
      </w:pPr>
    </w:p>
    <w:p w14:paraId="508C82FE" w14:textId="77777777" w:rsidR="00A20D83" w:rsidRPr="00EC3995" w:rsidRDefault="00700449" w:rsidP="00CB7CA3">
      <w:pPr>
        <w:pStyle w:val="ab"/>
        <w:widowControl w:val="0"/>
        <w:adjustRightInd w:val="0"/>
        <w:snapToGrid w:val="0"/>
        <w:spacing w:after="0" w:line="240" w:lineRule="atLeast"/>
        <w:ind w:left="360" w:right="159"/>
        <w:jc w:val="both"/>
        <w:rPr>
          <w:rFonts w:ascii="Times New Roman" w:eastAsia="標楷體" w:hAnsi="Times New Roman" w:cs="Times New Roman"/>
          <w:sz w:val="24"/>
          <w:szCs w:val="24"/>
        </w:rPr>
      </w:pPr>
      <w:r w:rsidRPr="00EC3995">
        <w:rPr>
          <w:rFonts w:ascii="標楷體" w:eastAsia="標楷體" w:hAnsi="標楷體" w:cs="Times New Roman" w:hint="eastAsia"/>
          <w:iCs w:val="0"/>
          <w:kern w:val="2"/>
          <w:sz w:val="24"/>
          <w:szCs w:val="24"/>
        </w:rPr>
        <w:t>□</w:t>
      </w:r>
      <w:r w:rsidR="00CB7CA3" w:rsidRPr="00EC3995">
        <w:rPr>
          <w:rFonts w:ascii="Times New Roman" w:eastAsia="標楷體" w:hAnsi="Times New Roman" w:cs="Times New Roman"/>
          <w:sz w:val="24"/>
          <w:szCs w:val="24"/>
        </w:rPr>
        <w:t>或本職級五年內以上述身份發表二篇</w:t>
      </w:r>
      <w:r w:rsidR="00CB7CA3" w:rsidRPr="00EC3995">
        <w:rPr>
          <w:rFonts w:ascii="Times New Roman" w:eastAsia="標楷體" w:hAnsi="Times New Roman" w:cs="Times New Roman"/>
          <w:sz w:val="24"/>
          <w:szCs w:val="24"/>
        </w:rPr>
        <w:t>SCIE</w:t>
      </w:r>
      <w:r w:rsidR="00CB7CA3" w:rsidRPr="00EC3995">
        <w:rPr>
          <w:rFonts w:ascii="Times New Roman" w:eastAsia="標楷體" w:hAnsi="Times New Roman" w:cs="Times New Roman"/>
          <w:sz w:val="24"/>
          <w:szCs w:val="24"/>
        </w:rPr>
        <w:t>期刊論文且主持國科會一般型專題研究</w:t>
      </w:r>
    </w:p>
    <w:p w14:paraId="398A1E58" w14:textId="77777777" w:rsidR="00CB7CA3" w:rsidRPr="00EC3995" w:rsidRDefault="00CB7CA3" w:rsidP="008F454B">
      <w:pPr>
        <w:pStyle w:val="ab"/>
        <w:widowControl w:val="0"/>
        <w:adjustRightInd w:val="0"/>
        <w:snapToGrid w:val="0"/>
        <w:spacing w:after="0" w:line="240" w:lineRule="atLeast"/>
        <w:ind w:left="360" w:right="159" w:firstLineChars="100" w:firstLine="240"/>
        <w:jc w:val="both"/>
        <w:rPr>
          <w:rFonts w:ascii="Times New Roman" w:eastAsia="標楷體" w:hAnsi="Times New Roman" w:cs="Times New Roman"/>
          <w:sz w:val="24"/>
          <w:szCs w:val="24"/>
        </w:rPr>
      </w:pPr>
      <w:r w:rsidRPr="00EC3995">
        <w:rPr>
          <w:rFonts w:ascii="Times New Roman" w:eastAsia="標楷體" w:hAnsi="Times New Roman" w:cs="Times New Roman"/>
          <w:sz w:val="24"/>
          <w:szCs w:val="24"/>
        </w:rPr>
        <w:t>計畫二件以上且主持教育部教學實踐研究計畫一件以上。【請檢附佐證資料】</w:t>
      </w:r>
    </w:p>
    <w:p w14:paraId="02BAE82B" w14:textId="20BD69D2" w:rsidR="00897B0D" w:rsidRPr="00EC3995" w:rsidRDefault="00C35E26" w:rsidP="008F454B">
      <w:pPr>
        <w:pStyle w:val="ab"/>
        <w:widowControl w:val="0"/>
        <w:adjustRightInd w:val="0"/>
        <w:snapToGrid w:val="0"/>
        <w:spacing w:after="0" w:line="240" w:lineRule="atLeast"/>
        <w:ind w:left="567" w:right="159"/>
        <w:jc w:val="both"/>
        <w:rPr>
          <w:rFonts w:ascii="Times New Roman" w:eastAsia="標楷體" w:hAnsi="Times New Roman" w:cs="Times New Roman"/>
          <w:iCs w:val="0"/>
          <w:kern w:val="2"/>
          <w:sz w:val="32"/>
          <w:szCs w:val="24"/>
        </w:rPr>
      </w:pPr>
      <w:r w:rsidRPr="00EC3995">
        <w:rPr>
          <w:rFonts w:ascii="Times New Roman" w:hAnsi="Times New Roman" w:cs="Times New Roman"/>
          <w:sz w:val="24"/>
        </w:rPr>
        <w:t xml:space="preserve">Alternatively, </w:t>
      </w:r>
      <w:r w:rsidR="00A20D83" w:rsidRPr="00EC3995">
        <w:rPr>
          <w:rFonts w:ascii="Times New Roman" w:hAnsi="Times New Roman" w:cs="Times New Roman"/>
          <w:sz w:val="24"/>
        </w:rPr>
        <w:t>within five years at their current rank, applicants shall publish two papers in SCIE journals in the abovementioned authorship, as well as serve as the PI of at least two general research projects funded by NSTC and at least one MOE Teaching Practice Research Program</w:t>
      </w:r>
      <w:r w:rsidRPr="00EC3995">
        <w:rPr>
          <w:rFonts w:ascii="Times New Roman" w:hAnsi="Times New Roman" w:cs="Times New Roman"/>
          <w:sz w:val="24"/>
        </w:rPr>
        <w:t xml:space="preserve"> (Please provide supporting </w:t>
      </w:r>
      <w:r w:rsidR="00A20D83" w:rsidRPr="00EC3995">
        <w:rPr>
          <w:rFonts w:ascii="Times New Roman" w:hAnsi="Times New Roman" w:cs="Times New Roman"/>
          <w:sz w:val="24"/>
        </w:rPr>
        <w:t>documents.</w:t>
      </w:r>
      <w:r w:rsidRPr="00EC3995">
        <w:rPr>
          <w:rFonts w:ascii="Times New Roman" w:hAnsi="Times New Roman" w:cs="Times New Roman"/>
          <w:sz w:val="24"/>
        </w:rPr>
        <w:t>)</w:t>
      </w:r>
    </w:p>
    <w:p w14:paraId="57697710" w14:textId="77777777" w:rsidR="00EF2724" w:rsidRPr="00EC3995" w:rsidRDefault="00EF2724" w:rsidP="00BC501C">
      <w:pPr>
        <w:spacing w:after="0"/>
        <w:ind w:leftChars="300" w:left="1230" w:hangingChars="250" w:hanging="600"/>
        <w:rPr>
          <w:rFonts w:ascii="Times New Roman" w:eastAsia="標楷體" w:hAnsi="Times New Roman" w:cs="Times New Roman"/>
          <w:sz w:val="24"/>
          <w:szCs w:val="24"/>
        </w:rPr>
      </w:pPr>
    </w:p>
    <w:p w14:paraId="0409788F" w14:textId="1D915770" w:rsidR="0047487D" w:rsidRPr="00EC3995" w:rsidRDefault="00CB7CA3" w:rsidP="008F454B">
      <w:pPr>
        <w:widowControl w:val="0"/>
        <w:spacing w:after="0" w:line="240" w:lineRule="auto"/>
        <w:ind w:left="1412" w:right="159" w:hanging="703"/>
        <w:jc w:val="right"/>
        <w:rPr>
          <w:rFonts w:ascii="Times New Roman" w:eastAsia="標楷體" w:hAnsi="Times New Roman" w:cs="Times New Roman"/>
          <w:iCs w:val="0"/>
          <w:kern w:val="2"/>
          <w:sz w:val="24"/>
          <w:szCs w:val="24"/>
        </w:rPr>
      </w:pPr>
      <w:bookmarkStart w:id="7" w:name="_Hlk185345826"/>
      <w:r w:rsidRPr="00EC3995">
        <w:rPr>
          <w:rFonts w:ascii="Times New Roman" w:eastAsia="標楷體" w:hAnsi="Times New Roman" w:cs="Times New Roman"/>
          <w:iCs w:val="0"/>
          <w:kern w:val="2"/>
          <w:sz w:val="24"/>
          <w:szCs w:val="24"/>
        </w:rPr>
        <w:t>系所學程承辦人審查</w:t>
      </w:r>
      <w:r w:rsidR="00556248" w:rsidRPr="00EC3995">
        <w:rPr>
          <w:rFonts w:ascii="Times New Roman" w:eastAsia="標楷體" w:hAnsi="Times New Roman" w:cs="Times New Roman"/>
          <w:iCs w:val="0"/>
          <w:kern w:val="2"/>
          <w:sz w:val="24"/>
          <w:szCs w:val="24"/>
        </w:rPr>
        <w:t>S</w:t>
      </w:r>
      <w:r w:rsidR="00A20D83" w:rsidRPr="00EC3995">
        <w:rPr>
          <w:rFonts w:ascii="Times New Roman" w:eastAsia="標楷體" w:hAnsi="Times New Roman" w:cs="Times New Roman"/>
          <w:iCs w:val="0"/>
          <w:kern w:val="2"/>
          <w:sz w:val="24"/>
          <w:szCs w:val="24"/>
        </w:rPr>
        <w:t>taff in charge in the applicant’s affiliated unit</w:t>
      </w:r>
      <w:r w:rsidR="0047487D" w:rsidRPr="00EC3995">
        <w:rPr>
          <w:rFonts w:ascii="Times New Roman" w:eastAsia="標楷體" w:hAnsi="Times New Roman" w:cs="Times New Roman"/>
          <w:iCs w:val="0"/>
          <w:kern w:val="2"/>
          <w:sz w:val="24"/>
          <w:szCs w:val="24"/>
        </w:rPr>
        <w:t xml:space="preserve">: ______________ </w:t>
      </w:r>
    </w:p>
    <w:p w14:paraId="7A62C4F6" w14:textId="77777777" w:rsidR="005E3A96" w:rsidRPr="00EC3995" w:rsidRDefault="00CB7CA3" w:rsidP="00CB7CA3">
      <w:pPr>
        <w:widowControl w:val="0"/>
        <w:spacing w:after="0" w:line="240" w:lineRule="auto"/>
        <w:ind w:leftChars="500" w:left="1050" w:right="159"/>
        <w:jc w:val="right"/>
        <w:rPr>
          <w:rFonts w:ascii="Times New Roman" w:eastAsia="標楷體" w:hAnsi="Times New Roman" w:cs="Times New Roman"/>
          <w:iCs w:val="0"/>
          <w:kern w:val="2"/>
          <w:sz w:val="24"/>
          <w:szCs w:val="24"/>
        </w:rPr>
      </w:pPr>
      <w:r w:rsidRPr="00EC3995">
        <w:rPr>
          <w:rFonts w:ascii="Times New Roman" w:eastAsia="標楷體" w:hAnsi="Times New Roman" w:cs="Times New Roman"/>
          <w:iCs w:val="0"/>
          <w:kern w:val="2"/>
          <w:sz w:val="24"/>
          <w:szCs w:val="24"/>
        </w:rPr>
        <w:t xml:space="preserve">                                  </w:t>
      </w:r>
      <w:r w:rsidRPr="00EC3995">
        <w:rPr>
          <w:rFonts w:ascii="Times New Roman" w:eastAsia="標楷體" w:hAnsi="Times New Roman" w:cs="Times New Roman"/>
          <w:iCs w:val="0"/>
          <w:kern w:val="2"/>
          <w:sz w:val="24"/>
          <w:szCs w:val="24"/>
        </w:rPr>
        <w:t>請核章</w:t>
      </w:r>
      <w:r w:rsidR="0047487D" w:rsidRPr="00EC3995">
        <w:rPr>
          <w:rFonts w:ascii="Times New Roman" w:eastAsia="標楷體" w:hAnsi="Times New Roman" w:cs="Times New Roman"/>
          <w:iCs w:val="0"/>
          <w:kern w:val="2"/>
          <w:sz w:val="24"/>
          <w:szCs w:val="24"/>
        </w:rPr>
        <w:t>(Please verify and affix with seal</w:t>
      </w:r>
      <w:r w:rsidR="00B00968" w:rsidRPr="00EC3995">
        <w:rPr>
          <w:rFonts w:ascii="Times New Roman" w:eastAsia="標楷體" w:hAnsi="Times New Roman" w:cs="Times New Roman"/>
          <w:iCs w:val="0"/>
          <w:kern w:val="2"/>
          <w:sz w:val="24"/>
          <w:szCs w:val="24"/>
        </w:rPr>
        <w:t>.</w:t>
      </w:r>
      <w:r w:rsidR="0047487D" w:rsidRPr="00EC3995">
        <w:rPr>
          <w:rFonts w:ascii="Times New Roman" w:eastAsia="標楷體" w:hAnsi="Times New Roman" w:cs="Times New Roman"/>
          <w:iCs w:val="0"/>
          <w:kern w:val="2"/>
          <w:sz w:val="24"/>
          <w:szCs w:val="24"/>
        </w:rPr>
        <w:t>)</w:t>
      </w:r>
    </w:p>
    <w:bookmarkEnd w:id="7"/>
    <w:p w14:paraId="3A2B085B" w14:textId="77777777" w:rsidR="006A73B3" w:rsidRPr="00EC3995" w:rsidRDefault="006A73B3" w:rsidP="00C30DD3">
      <w:pPr>
        <w:widowControl w:val="0"/>
        <w:spacing w:after="0" w:line="240" w:lineRule="auto"/>
        <w:ind w:leftChars="500" w:left="1050" w:right="159" w:firstLineChars="2300" w:firstLine="5520"/>
        <w:jc w:val="both"/>
        <w:rPr>
          <w:rFonts w:ascii="Times New Roman" w:eastAsia="標楷體" w:hAnsi="Times New Roman" w:cs="Times New Roman"/>
          <w:iCs w:val="0"/>
          <w:kern w:val="2"/>
          <w:sz w:val="24"/>
          <w:szCs w:val="24"/>
        </w:rPr>
      </w:pPr>
    </w:p>
    <w:p w14:paraId="47B741F4" w14:textId="6BD4155D" w:rsidR="00A20D83" w:rsidRPr="00EC3995" w:rsidRDefault="006A73B3" w:rsidP="006A73B3">
      <w:pPr>
        <w:pStyle w:val="ab"/>
        <w:widowControl w:val="0"/>
        <w:numPr>
          <w:ilvl w:val="0"/>
          <w:numId w:val="42"/>
        </w:numPr>
        <w:adjustRightInd w:val="0"/>
        <w:snapToGrid w:val="0"/>
        <w:spacing w:beforeLines="50" w:before="180" w:afterLines="50" w:after="180" w:line="240" w:lineRule="auto"/>
        <w:ind w:right="159"/>
        <w:jc w:val="both"/>
        <w:rPr>
          <w:rFonts w:ascii="標楷體" w:eastAsia="標楷體" w:hAnsi="Times New Roman" w:cs="Times New Roman"/>
          <w:iCs w:val="0"/>
          <w:kern w:val="2"/>
          <w:sz w:val="24"/>
          <w:szCs w:val="24"/>
        </w:rPr>
      </w:pPr>
      <w:bookmarkStart w:id="8" w:name="_Hlk185345847"/>
      <w:r w:rsidRPr="00EC3995">
        <w:rPr>
          <w:rFonts w:ascii="標楷體" w:eastAsia="標楷體" w:hAnsi="標楷體" w:cs="Times New Roman" w:hint="eastAsia"/>
          <w:iCs w:val="0"/>
          <w:kern w:val="2"/>
          <w:sz w:val="24"/>
          <w:szCs w:val="24"/>
        </w:rPr>
        <w:t>□</w:t>
      </w:r>
      <w:r w:rsidRPr="00EC3995">
        <w:rPr>
          <w:rFonts w:ascii="標楷體" w:eastAsia="標楷體" w:hAnsi="Times New Roman" w:cs="Times New Roman" w:hint="eastAsia"/>
          <w:iCs w:val="0"/>
          <w:kern w:val="2"/>
          <w:sz w:val="24"/>
          <w:szCs w:val="24"/>
        </w:rPr>
        <w:t>本職級曾獲得本校傑出教師(教學類)。</w:t>
      </w:r>
      <w:r w:rsidRPr="00EC3995">
        <w:rPr>
          <w:rFonts w:ascii="標楷體" w:eastAsia="標楷體" w:hAnsi="標楷體" w:cs="Times New Roman" w:hint="eastAsia"/>
          <w:iCs w:val="0"/>
          <w:kern w:val="2"/>
          <w:sz w:val="24"/>
          <w:szCs w:val="24"/>
        </w:rPr>
        <w:t>【請檢附佐證資料】</w:t>
      </w:r>
    </w:p>
    <w:bookmarkEnd w:id="8"/>
    <w:p w14:paraId="6D87EA81" w14:textId="2CF15696" w:rsidR="006A73B3" w:rsidRPr="00EC3995" w:rsidRDefault="0031289E" w:rsidP="008F454B">
      <w:pPr>
        <w:pStyle w:val="ab"/>
        <w:widowControl w:val="0"/>
        <w:adjustRightInd w:val="0"/>
        <w:snapToGrid w:val="0"/>
        <w:spacing w:beforeLines="50" w:before="180" w:afterLines="50" w:after="180" w:line="240" w:lineRule="auto"/>
        <w:ind w:left="567" w:right="159"/>
        <w:jc w:val="both"/>
        <w:rPr>
          <w:rFonts w:ascii="Times New Roman" w:hAnsi="Times New Roman" w:cs="Times New Roman"/>
          <w:sz w:val="24"/>
          <w:szCs w:val="24"/>
        </w:rPr>
      </w:pPr>
      <w:r w:rsidRPr="00EC3995">
        <w:rPr>
          <w:rFonts w:ascii="Times New Roman" w:hAnsi="Times New Roman" w:cs="Times New Roman"/>
          <w:sz w:val="24"/>
          <w:szCs w:val="24"/>
        </w:rPr>
        <w:t>A</w:t>
      </w:r>
      <w:r w:rsidR="006A73B3" w:rsidRPr="00EC3995">
        <w:rPr>
          <w:rFonts w:ascii="Times New Roman" w:hAnsi="Times New Roman" w:cs="Times New Roman"/>
          <w:sz w:val="24"/>
          <w:szCs w:val="24"/>
        </w:rPr>
        <w:t>pplicant</w:t>
      </w:r>
      <w:r w:rsidRPr="00EC3995">
        <w:rPr>
          <w:rFonts w:ascii="Times New Roman" w:hAnsi="Times New Roman" w:cs="Times New Roman"/>
          <w:sz w:val="24"/>
          <w:szCs w:val="24"/>
        </w:rPr>
        <w:t>s</w:t>
      </w:r>
      <w:r w:rsidR="006A73B3" w:rsidRPr="00EC3995">
        <w:rPr>
          <w:rFonts w:ascii="Times New Roman" w:hAnsi="Times New Roman" w:cs="Times New Roman"/>
          <w:sz w:val="24"/>
          <w:szCs w:val="24"/>
        </w:rPr>
        <w:t xml:space="preserve"> </w:t>
      </w:r>
      <w:r w:rsidRPr="00EC3995">
        <w:rPr>
          <w:rFonts w:ascii="Times New Roman" w:hAnsi="Times New Roman" w:cs="Times New Roman"/>
          <w:sz w:val="24"/>
          <w:szCs w:val="24"/>
        </w:rPr>
        <w:t>shall</w:t>
      </w:r>
      <w:r w:rsidR="006A73B3" w:rsidRPr="00EC3995">
        <w:rPr>
          <w:rFonts w:ascii="Times New Roman" w:hAnsi="Times New Roman" w:cs="Times New Roman"/>
          <w:sz w:val="24"/>
          <w:szCs w:val="24"/>
        </w:rPr>
        <w:t xml:space="preserve"> receive</w:t>
      </w:r>
      <w:r w:rsidRPr="00EC3995">
        <w:rPr>
          <w:rFonts w:ascii="Times New Roman" w:hAnsi="Times New Roman" w:cs="Times New Roman"/>
          <w:sz w:val="24"/>
          <w:szCs w:val="24"/>
        </w:rPr>
        <w:t xml:space="preserve"> the award of Outstanding Faculty in teaching f</w:t>
      </w:r>
      <w:r w:rsidR="00A31B1C" w:rsidRPr="00EC3995">
        <w:rPr>
          <w:rFonts w:ascii="Times New Roman" w:hAnsi="Times New Roman" w:cs="Times New Roman"/>
          <w:sz w:val="24"/>
          <w:szCs w:val="24"/>
        </w:rPr>
        <w:t>ro</w:t>
      </w:r>
      <w:r w:rsidR="002B0F23" w:rsidRPr="00EC3995">
        <w:rPr>
          <w:rFonts w:ascii="Times New Roman" w:hAnsi="Times New Roman" w:cs="Times New Roman"/>
          <w:sz w:val="24"/>
          <w:szCs w:val="24"/>
        </w:rPr>
        <w:t>m the University</w:t>
      </w:r>
      <w:r w:rsidR="006A73B3" w:rsidRPr="00EC3995">
        <w:rPr>
          <w:rFonts w:ascii="Times New Roman" w:hAnsi="Times New Roman" w:cs="Times New Roman"/>
          <w:sz w:val="24"/>
          <w:szCs w:val="24"/>
        </w:rPr>
        <w:t xml:space="preserve"> </w:t>
      </w:r>
      <w:r w:rsidRPr="00EC3995">
        <w:rPr>
          <w:rFonts w:ascii="Times New Roman" w:hAnsi="Times New Roman" w:cs="Times New Roman"/>
          <w:sz w:val="24"/>
          <w:szCs w:val="24"/>
        </w:rPr>
        <w:t xml:space="preserve">at their current rank. </w:t>
      </w:r>
      <w:r w:rsidR="006A73B3" w:rsidRPr="00EC3995">
        <w:rPr>
          <w:rFonts w:ascii="Times New Roman" w:hAnsi="Times New Roman" w:cs="Times New Roman"/>
          <w:sz w:val="24"/>
          <w:szCs w:val="24"/>
        </w:rPr>
        <w:t xml:space="preserve">(Please provide supporting </w:t>
      </w:r>
      <w:r w:rsidRPr="00EC3995">
        <w:rPr>
          <w:rFonts w:ascii="Times New Roman" w:hAnsi="Times New Roman" w:cs="Times New Roman"/>
          <w:sz w:val="24"/>
          <w:szCs w:val="24"/>
        </w:rPr>
        <w:t>documents.</w:t>
      </w:r>
      <w:r w:rsidR="006A73B3" w:rsidRPr="00EC3995">
        <w:rPr>
          <w:rFonts w:ascii="Times New Roman" w:hAnsi="Times New Roman" w:cs="Times New Roman"/>
          <w:sz w:val="24"/>
          <w:szCs w:val="24"/>
        </w:rPr>
        <w:t>)</w:t>
      </w:r>
    </w:p>
    <w:p w14:paraId="123C4BAE" w14:textId="77777777" w:rsidR="006A73B3" w:rsidRPr="00EC3995" w:rsidRDefault="006A73B3" w:rsidP="006A73B3">
      <w:pPr>
        <w:pStyle w:val="ab"/>
        <w:widowControl w:val="0"/>
        <w:adjustRightInd w:val="0"/>
        <w:snapToGrid w:val="0"/>
        <w:spacing w:beforeLines="50" w:before="180" w:afterLines="50" w:after="180" w:line="240" w:lineRule="auto"/>
        <w:ind w:left="360" w:right="159"/>
        <w:jc w:val="both"/>
        <w:rPr>
          <w:rFonts w:ascii="標楷體" w:eastAsia="標楷體" w:hAnsi="Times New Roman" w:cs="Times New Roman"/>
          <w:iCs w:val="0"/>
          <w:kern w:val="2"/>
          <w:sz w:val="24"/>
          <w:szCs w:val="24"/>
        </w:rPr>
      </w:pPr>
    </w:p>
    <w:p w14:paraId="2E300C95" w14:textId="3440C2B2" w:rsidR="006A73B3" w:rsidRPr="00EC3995" w:rsidRDefault="006A73B3" w:rsidP="006A73B3">
      <w:pPr>
        <w:pStyle w:val="ab"/>
        <w:widowControl w:val="0"/>
        <w:adjustRightInd w:val="0"/>
        <w:snapToGrid w:val="0"/>
        <w:spacing w:beforeLines="50" w:before="180" w:afterLines="50" w:after="180" w:line="240" w:lineRule="auto"/>
        <w:ind w:left="360" w:right="159"/>
        <w:jc w:val="both"/>
        <w:rPr>
          <w:rFonts w:ascii="標楷體" w:eastAsia="標楷體" w:hAnsi="標楷體" w:cs="Times New Roman"/>
          <w:iCs w:val="0"/>
          <w:kern w:val="2"/>
          <w:sz w:val="24"/>
          <w:szCs w:val="24"/>
        </w:rPr>
      </w:pPr>
      <w:r w:rsidRPr="00EC3995">
        <w:rPr>
          <w:rFonts w:ascii="標楷體" w:eastAsia="標楷體" w:hAnsi="標楷體" w:cs="Times New Roman" w:hint="eastAsia"/>
          <w:iCs w:val="0"/>
          <w:kern w:val="2"/>
          <w:sz w:val="24"/>
          <w:szCs w:val="24"/>
        </w:rPr>
        <w:t>□</w:t>
      </w:r>
      <w:r w:rsidRPr="00EC3995">
        <w:rPr>
          <w:rFonts w:ascii="標楷體" w:eastAsia="標楷體" w:hAnsi="Times New Roman" w:cs="Times New Roman" w:hint="eastAsia"/>
          <w:iCs w:val="0"/>
          <w:kern w:val="2"/>
          <w:sz w:val="24"/>
          <w:szCs w:val="24"/>
        </w:rPr>
        <w:t>或曾獲得本校教學績優教師獎項。</w:t>
      </w:r>
      <w:r w:rsidRPr="00EC3995">
        <w:rPr>
          <w:rFonts w:ascii="標楷體" w:eastAsia="標楷體" w:hAnsi="標楷體" w:cs="Times New Roman" w:hint="eastAsia"/>
          <w:iCs w:val="0"/>
          <w:kern w:val="2"/>
          <w:sz w:val="24"/>
          <w:szCs w:val="24"/>
        </w:rPr>
        <w:t>【請檢附佐證資料】</w:t>
      </w:r>
    </w:p>
    <w:p w14:paraId="045F76B7" w14:textId="2DB887F8" w:rsidR="006A73B3" w:rsidRPr="00EC3995" w:rsidRDefault="0031289E" w:rsidP="008F454B">
      <w:pPr>
        <w:pStyle w:val="ab"/>
        <w:widowControl w:val="0"/>
        <w:adjustRightInd w:val="0"/>
        <w:snapToGrid w:val="0"/>
        <w:spacing w:beforeLines="50" w:before="180" w:afterLines="50" w:after="180" w:line="240" w:lineRule="auto"/>
        <w:ind w:left="567" w:right="159"/>
        <w:jc w:val="both"/>
        <w:rPr>
          <w:rFonts w:ascii="Times New Roman" w:hAnsi="Times New Roman" w:cs="Times New Roman"/>
          <w:sz w:val="24"/>
          <w:szCs w:val="24"/>
        </w:rPr>
      </w:pPr>
      <w:r w:rsidRPr="00EC3995">
        <w:rPr>
          <w:rFonts w:ascii="Times New Roman" w:hAnsi="Times New Roman" w:cs="Times New Roman"/>
          <w:sz w:val="24"/>
          <w:szCs w:val="24"/>
        </w:rPr>
        <w:t>Applicants shall receive the award of Prominent Faculty in teaching from the University at their current rank.</w:t>
      </w:r>
      <w:r w:rsidR="006A73B3" w:rsidRPr="00EC3995">
        <w:rPr>
          <w:rFonts w:ascii="Times New Roman" w:hAnsi="Times New Roman" w:cs="Times New Roman"/>
          <w:sz w:val="24"/>
          <w:szCs w:val="24"/>
        </w:rPr>
        <w:t xml:space="preserve"> (Please provide supporting </w:t>
      </w:r>
      <w:r w:rsidRPr="00EC3995">
        <w:rPr>
          <w:rFonts w:ascii="Times New Roman" w:hAnsi="Times New Roman" w:cs="Times New Roman"/>
          <w:sz w:val="24"/>
          <w:szCs w:val="24"/>
        </w:rPr>
        <w:t>documents.</w:t>
      </w:r>
      <w:r w:rsidR="006A73B3" w:rsidRPr="00EC3995">
        <w:rPr>
          <w:rFonts w:ascii="Times New Roman" w:hAnsi="Times New Roman" w:cs="Times New Roman"/>
          <w:sz w:val="24"/>
          <w:szCs w:val="24"/>
        </w:rPr>
        <w:t>)</w:t>
      </w:r>
    </w:p>
    <w:p w14:paraId="5D5A0200" w14:textId="77777777" w:rsidR="00FC25E2" w:rsidRPr="00EC3995" w:rsidRDefault="00FC25E2" w:rsidP="006A73B3">
      <w:pPr>
        <w:pStyle w:val="ab"/>
        <w:widowControl w:val="0"/>
        <w:adjustRightInd w:val="0"/>
        <w:snapToGrid w:val="0"/>
        <w:spacing w:beforeLines="50" w:before="180" w:afterLines="50" w:after="180" w:line="240" w:lineRule="auto"/>
        <w:ind w:left="360" w:right="159"/>
        <w:jc w:val="both"/>
        <w:rPr>
          <w:rFonts w:ascii="標楷體" w:eastAsia="標楷體" w:hAnsi="Times New Roman" w:cs="Times New Roman"/>
          <w:iCs w:val="0"/>
          <w:kern w:val="2"/>
          <w:sz w:val="24"/>
          <w:szCs w:val="24"/>
        </w:rPr>
      </w:pPr>
    </w:p>
    <w:p w14:paraId="610BAAB1" w14:textId="1B450EDC" w:rsidR="006A73B3" w:rsidRPr="00EC3995" w:rsidRDefault="006A73B3" w:rsidP="006A73B3">
      <w:pPr>
        <w:pStyle w:val="ab"/>
        <w:widowControl w:val="0"/>
        <w:adjustRightInd w:val="0"/>
        <w:snapToGrid w:val="0"/>
        <w:spacing w:beforeLines="50" w:before="180" w:afterLines="50" w:after="180" w:line="240" w:lineRule="auto"/>
        <w:ind w:left="360" w:right="159"/>
        <w:jc w:val="both"/>
        <w:rPr>
          <w:rFonts w:ascii="標楷體" w:eastAsia="標楷體" w:hAnsi="標楷體" w:cs="Times New Roman"/>
          <w:iCs w:val="0"/>
          <w:kern w:val="2"/>
          <w:sz w:val="24"/>
          <w:szCs w:val="24"/>
        </w:rPr>
      </w:pPr>
      <w:r w:rsidRPr="00EC3995">
        <w:rPr>
          <w:rFonts w:ascii="標楷體" w:eastAsia="標楷體" w:hAnsi="標楷體" w:cs="Times New Roman" w:hint="eastAsia"/>
          <w:iCs w:val="0"/>
          <w:kern w:val="2"/>
          <w:sz w:val="24"/>
          <w:szCs w:val="24"/>
        </w:rPr>
        <w:t>□</w:t>
      </w:r>
      <w:r w:rsidRPr="00EC3995">
        <w:rPr>
          <w:rFonts w:ascii="標楷體" w:eastAsia="標楷體" w:hAnsi="Times New Roman" w:cs="Times New Roman" w:hint="eastAsia"/>
          <w:iCs w:val="0"/>
          <w:kern w:val="2"/>
          <w:sz w:val="24"/>
          <w:szCs w:val="24"/>
        </w:rPr>
        <w:t>或曾獲得本院推薦遴選本校教學績優教師獎項二次以上。</w:t>
      </w:r>
      <w:r w:rsidRPr="00EC3995">
        <w:rPr>
          <w:rFonts w:ascii="標楷體" w:eastAsia="標楷體" w:hAnsi="標楷體" w:cs="Times New Roman" w:hint="eastAsia"/>
          <w:iCs w:val="0"/>
          <w:kern w:val="2"/>
          <w:sz w:val="24"/>
          <w:szCs w:val="24"/>
        </w:rPr>
        <w:t>【請檢附佐證資料】</w:t>
      </w:r>
    </w:p>
    <w:p w14:paraId="765E8455" w14:textId="604E095C" w:rsidR="00897B0D" w:rsidRPr="00EC3995" w:rsidRDefault="0031289E" w:rsidP="008F454B">
      <w:pPr>
        <w:pStyle w:val="ab"/>
        <w:widowControl w:val="0"/>
        <w:adjustRightInd w:val="0"/>
        <w:snapToGrid w:val="0"/>
        <w:spacing w:after="0" w:line="240" w:lineRule="atLeast"/>
        <w:ind w:left="567" w:right="159"/>
        <w:jc w:val="both"/>
        <w:rPr>
          <w:rFonts w:ascii="Times New Roman" w:hAnsi="Times New Roman" w:cs="Times New Roman"/>
          <w:sz w:val="24"/>
          <w:szCs w:val="24"/>
        </w:rPr>
      </w:pPr>
      <w:r w:rsidRPr="00EC3995">
        <w:rPr>
          <w:rFonts w:ascii="Times New Roman" w:hAnsi="Times New Roman" w:cs="Times New Roman"/>
          <w:sz w:val="24"/>
          <w:szCs w:val="24"/>
        </w:rPr>
        <w:t xml:space="preserve">Applicants shall be </w:t>
      </w:r>
      <w:r w:rsidR="006A2500" w:rsidRPr="00EC3995">
        <w:rPr>
          <w:rFonts w:ascii="Times New Roman" w:hAnsi="Times New Roman" w:cs="Times New Roman"/>
          <w:sz w:val="24"/>
          <w:szCs w:val="24"/>
        </w:rPr>
        <w:t xml:space="preserve">recommended </w:t>
      </w:r>
      <w:r w:rsidRPr="00EC3995">
        <w:rPr>
          <w:rFonts w:ascii="Times New Roman" w:hAnsi="Times New Roman" w:cs="Times New Roman"/>
          <w:sz w:val="24"/>
          <w:szCs w:val="24"/>
        </w:rPr>
        <w:t>by the College for the award of Prominent Faculty in teaching twice or more.</w:t>
      </w:r>
      <w:r w:rsidR="006A2500" w:rsidRPr="00EC3995">
        <w:rPr>
          <w:rFonts w:ascii="Times New Roman" w:hAnsi="Times New Roman" w:cs="Times New Roman"/>
          <w:sz w:val="24"/>
          <w:szCs w:val="24"/>
        </w:rPr>
        <w:t xml:space="preserve"> (Please provide supporting </w:t>
      </w:r>
      <w:r w:rsidRPr="00EC3995">
        <w:rPr>
          <w:rFonts w:ascii="Times New Roman" w:hAnsi="Times New Roman" w:cs="Times New Roman"/>
          <w:sz w:val="24"/>
          <w:szCs w:val="24"/>
        </w:rPr>
        <w:t>documents.</w:t>
      </w:r>
      <w:r w:rsidR="006A2500" w:rsidRPr="00EC3995">
        <w:rPr>
          <w:rFonts w:ascii="Times New Roman" w:hAnsi="Times New Roman" w:cs="Times New Roman"/>
          <w:sz w:val="24"/>
          <w:szCs w:val="24"/>
        </w:rPr>
        <w:t>)</w:t>
      </w:r>
    </w:p>
    <w:p w14:paraId="2307A4A5" w14:textId="77777777" w:rsidR="00EF2724" w:rsidRPr="00EC3995" w:rsidRDefault="00EF2724" w:rsidP="008F454B">
      <w:pPr>
        <w:spacing w:after="0"/>
        <w:rPr>
          <w:rFonts w:ascii="Times New Roman" w:eastAsia="標楷體" w:hAnsi="Times New Roman" w:cs="Times New Roman"/>
          <w:iCs w:val="0"/>
          <w:kern w:val="2"/>
          <w:sz w:val="24"/>
          <w:szCs w:val="24"/>
        </w:rPr>
      </w:pPr>
    </w:p>
    <w:p w14:paraId="774419D7" w14:textId="2CC9ED6F" w:rsidR="006A73B3" w:rsidRPr="00EC3995" w:rsidRDefault="006A73B3" w:rsidP="008F454B">
      <w:pPr>
        <w:widowControl w:val="0"/>
        <w:spacing w:after="0" w:line="240" w:lineRule="auto"/>
        <w:ind w:left="1412" w:right="159" w:hanging="845"/>
        <w:jc w:val="right"/>
        <w:rPr>
          <w:rFonts w:ascii="Times New Roman" w:eastAsia="標楷體" w:hAnsi="Times New Roman" w:cs="Times New Roman"/>
          <w:iCs w:val="0"/>
          <w:kern w:val="2"/>
          <w:sz w:val="24"/>
          <w:szCs w:val="24"/>
        </w:rPr>
      </w:pPr>
      <w:r w:rsidRPr="00EC3995">
        <w:rPr>
          <w:rFonts w:ascii="Times New Roman" w:eastAsia="標楷體" w:hAnsi="Times New Roman" w:cs="Times New Roman"/>
          <w:iCs w:val="0"/>
          <w:kern w:val="2"/>
          <w:sz w:val="24"/>
          <w:szCs w:val="24"/>
        </w:rPr>
        <w:t>系所學程承辦人審查</w:t>
      </w:r>
      <w:r w:rsidR="00556248" w:rsidRPr="00EC3995">
        <w:rPr>
          <w:rFonts w:ascii="Times New Roman" w:eastAsia="標楷體" w:hAnsi="Times New Roman" w:cs="Times New Roman"/>
          <w:iCs w:val="0"/>
          <w:kern w:val="2"/>
          <w:sz w:val="24"/>
          <w:szCs w:val="24"/>
        </w:rPr>
        <w:t>S</w:t>
      </w:r>
      <w:r w:rsidR="002614DD" w:rsidRPr="00EC3995">
        <w:rPr>
          <w:rFonts w:ascii="Times New Roman" w:eastAsia="標楷體" w:hAnsi="Times New Roman" w:cs="Times New Roman"/>
          <w:iCs w:val="0"/>
          <w:kern w:val="2"/>
          <w:sz w:val="24"/>
          <w:szCs w:val="24"/>
        </w:rPr>
        <w:t>taff in charge in the applicant’s affiliated unit</w:t>
      </w:r>
      <w:r w:rsidRPr="00EC3995">
        <w:rPr>
          <w:rFonts w:ascii="Times New Roman" w:eastAsia="標楷體" w:hAnsi="Times New Roman" w:cs="Times New Roman"/>
          <w:iCs w:val="0"/>
          <w:kern w:val="2"/>
          <w:sz w:val="24"/>
          <w:szCs w:val="24"/>
        </w:rPr>
        <w:t xml:space="preserve">: ______________ </w:t>
      </w:r>
    </w:p>
    <w:p w14:paraId="0AA04D63" w14:textId="77777777" w:rsidR="006A73B3" w:rsidRPr="00EC3995" w:rsidRDefault="006A73B3" w:rsidP="006A73B3">
      <w:pPr>
        <w:widowControl w:val="0"/>
        <w:spacing w:after="0" w:line="240" w:lineRule="auto"/>
        <w:ind w:leftChars="500" w:left="1050" w:right="159"/>
        <w:jc w:val="right"/>
        <w:rPr>
          <w:rFonts w:ascii="Times New Roman" w:eastAsia="標楷體" w:hAnsi="Times New Roman" w:cs="Times New Roman"/>
          <w:iCs w:val="0"/>
          <w:kern w:val="2"/>
          <w:sz w:val="24"/>
          <w:szCs w:val="24"/>
        </w:rPr>
      </w:pPr>
      <w:r w:rsidRPr="00EC3995">
        <w:rPr>
          <w:rFonts w:ascii="Times New Roman" w:eastAsia="標楷體" w:hAnsi="Times New Roman" w:cs="Times New Roman"/>
          <w:iCs w:val="0"/>
          <w:kern w:val="2"/>
          <w:sz w:val="24"/>
          <w:szCs w:val="24"/>
        </w:rPr>
        <w:t xml:space="preserve">                                  </w:t>
      </w:r>
      <w:r w:rsidRPr="00EC3995">
        <w:rPr>
          <w:rFonts w:ascii="Times New Roman" w:eastAsia="標楷體" w:hAnsi="Times New Roman" w:cs="Times New Roman"/>
          <w:iCs w:val="0"/>
          <w:kern w:val="2"/>
          <w:sz w:val="24"/>
          <w:szCs w:val="24"/>
        </w:rPr>
        <w:t>請核章</w:t>
      </w:r>
      <w:r w:rsidRPr="00EC3995">
        <w:rPr>
          <w:rFonts w:ascii="Times New Roman" w:eastAsia="標楷體" w:hAnsi="Times New Roman" w:cs="Times New Roman"/>
          <w:iCs w:val="0"/>
          <w:kern w:val="2"/>
          <w:sz w:val="24"/>
          <w:szCs w:val="24"/>
        </w:rPr>
        <w:t>(Please verify and affix with seal</w:t>
      </w:r>
      <w:r w:rsidR="00B00968" w:rsidRPr="00EC3995">
        <w:rPr>
          <w:rFonts w:ascii="Times New Roman" w:eastAsia="標楷體" w:hAnsi="Times New Roman" w:cs="Times New Roman"/>
          <w:iCs w:val="0"/>
          <w:kern w:val="2"/>
          <w:sz w:val="24"/>
          <w:szCs w:val="24"/>
        </w:rPr>
        <w:t>.</w:t>
      </w:r>
      <w:r w:rsidRPr="00EC3995">
        <w:rPr>
          <w:rFonts w:ascii="Times New Roman" w:eastAsia="標楷體" w:hAnsi="Times New Roman" w:cs="Times New Roman"/>
          <w:iCs w:val="0"/>
          <w:kern w:val="2"/>
          <w:sz w:val="24"/>
          <w:szCs w:val="24"/>
        </w:rPr>
        <w:t>)</w:t>
      </w:r>
    </w:p>
    <w:p w14:paraId="42C5813E" w14:textId="77777777" w:rsidR="00EF2724" w:rsidRPr="00EC3995" w:rsidRDefault="00EF2724" w:rsidP="00C30DD3">
      <w:pPr>
        <w:widowControl w:val="0"/>
        <w:spacing w:after="0" w:line="240" w:lineRule="auto"/>
        <w:ind w:left="1412" w:right="159" w:hanging="510"/>
        <w:jc w:val="right"/>
        <w:rPr>
          <w:rFonts w:ascii="Times New Roman" w:eastAsia="標楷體" w:hAnsi="Times New Roman" w:cs="Times New Roman"/>
          <w:iCs w:val="0"/>
          <w:kern w:val="2"/>
          <w:sz w:val="24"/>
          <w:szCs w:val="24"/>
        </w:rPr>
      </w:pPr>
    </w:p>
    <w:p w14:paraId="371DC659" w14:textId="59A67B16" w:rsidR="002614DD" w:rsidRPr="00EC3995" w:rsidRDefault="006A73B3" w:rsidP="008F454B">
      <w:pPr>
        <w:pStyle w:val="ab"/>
        <w:widowControl w:val="0"/>
        <w:numPr>
          <w:ilvl w:val="0"/>
          <w:numId w:val="42"/>
        </w:numPr>
        <w:adjustRightInd w:val="0"/>
        <w:snapToGrid w:val="0"/>
        <w:spacing w:beforeLines="50" w:before="180" w:afterLines="50" w:after="180" w:line="240" w:lineRule="auto"/>
        <w:ind w:right="159"/>
        <w:jc w:val="both"/>
        <w:rPr>
          <w:rFonts w:ascii="標楷體" w:eastAsia="標楷體" w:hAnsi="標楷體" w:cs="Times New Roman"/>
          <w:iCs w:val="0"/>
          <w:kern w:val="2"/>
          <w:sz w:val="24"/>
          <w:szCs w:val="24"/>
        </w:rPr>
      </w:pPr>
      <w:r w:rsidRPr="00EC3995">
        <w:rPr>
          <w:rFonts w:ascii="標楷體" w:eastAsia="標楷體" w:hAnsi="標楷體" w:cs="Times New Roman" w:hint="eastAsia"/>
          <w:iCs w:val="0"/>
          <w:kern w:val="2"/>
          <w:sz w:val="24"/>
          <w:szCs w:val="24"/>
        </w:rPr>
        <w:t>□教學研究著作代表作需為本職級三年內以國立中山大學具名發表之著作。【請檢附</w:t>
      </w:r>
      <w:r w:rsidR="002614DD" w:rsidRPr="00EC3995">
        <w:rPr>
          <w:rFonts w:ascii="標楷體" w:eastAsia="標楷體" w:hAnsi="標楷體" w:cs="Times New Roman" w:hint="eastAsia"/>
          <w:iCs w:val="0"/>
          <w:kern w:val="2"/>
          <w:sz w:val="24"/>
          <w:szCs w:val="24"/>
        </w:rPr>
        <w:t xml:space="preserve"> </w:t>
      </w:r>
      <w:r w:rsidR="002614DD" w:rsidRPr="00EC3995">
        <w:rPr>
          <w:rFonts w:ascii="標楷體" w:eastAsia="標楷體" w:hAnsi="標楷體" w:cs="Times New Roman"/>
          <w:iCs w:val="0"/>
          <w:kern w:val="2"/>
          <w:sz w:val="24"/>
          <w:szCs w:val="24"/>
        </w:rPr>
        <w:t xml:space="preserve"> </w:t>
      </w:r>
    </w:p>
    <w:p w14:paraId="0C4F0C91" w14:textId="77777777" w:rsidR="006A73B3" w:rsidRPr="00EC3995" w:rsidRDefault="002614DD" w:rsidP="0031289E">
      <w:pPr>
        <w:pStyle w:val="ab"/>
        <w:widowControl w:val="0"/>
        <w:adjustRightInd w:val="0"/>
        <w:snapToGrid w:val="0"/>
        <w:spacing w:beforeLines="50" w:before="180" w:afterLines="50" w:after="180" w:line="240" w:lineRule="auto"/>
        <w:ind w:left="360" w:right="159"/>
        <w:jc w:val="both"/>
        <w:rPr>
          <w:rFonts w:ascii="標楷體" w:eastAsia="標楷體" w:hAnsi="標楷體" w:cs="Times New Roman"/>
          <w:iCs w:val="0"/>
          <w:kern w:val="2"/>
          <w:sz w:val="24"/>
          <w:szCs w:val="24"/>
        </w:rPr>
      </w:pPr>
      <w:r w:rsidRPr="00EC3995">
        <w:rPr>
          <w:rFonts w:ascii="標楷體" w:eastAsia="標楷體" w:hAnsi="標楷體" w:cs="Times New Roman"/>
          <w:iCs w:val="0"/>
          <w:kern w:val="2"/>
          <w:sz w:val="24"/>
          <w:szCs w:val="24"/>
        </w:rPr>
        <w:t xml:space="preserve">  </w:t>
      </w:r>
      <w:r w:rsidR="006A73B3" w:rsidRPr="00EC3995">
        <w:rPr>
          <w:rFonts w:ascii="標楷體" w:eastAsia="標楷體" w:hAnsi="標楷體" w:cs="Times New Roman" w:hint="eastAsia"/>
          <w:iCs w:val="0"/>
          <w:kern w:val="2"/>
          <w:sz w:val="24"/>
          <w:szCs w:val="24"/>
        </w:rPr>
        <w:t>佐證資料並清楚標示】</w:t>
      </w:r>
    </w:p>
    <w:p w14:paraId="4FA1CE0C" w14:textId="0D887621" w:rsidR="00CA597F" w:rsidRPr="00EC3995" w:rsidRDefault="006A2500" w:rsidP="008F454B">
      <w:pPr>
        <w:pStyle w:val="ab"/>
        <w:widowControl w:val="0"/>
        <w:adjustRightInd w:val="0"/>
        <w:snapToGrid w:val="0"/>
        <w:spacing w:beforeLines="50" w:before="180" w:afterLines="50" w:after="180" w:line="240" w:lineRule="auto"/>
        <w:ind w:left="567" w:right="159"/>
        <w:jc w:val="both"/>
        <w:rPr>
          <w:rFonts w:ascii="標楷體" w:eastAsia="標楷體" w:hAnsi="標楷體" w:cs="Times New Roman"/>
          <w:iCs w:val="0"/>
          <w:kern w:val="2"/>
          <w:sz w:val="24"/>
          <w:szCs w:val="24"/>
        </w:rPr>
      </w:pPr>
      <w:r w:rsidRPr="00EC3995">
        <w:rPr>
          <w:rFonts w:ascii="Times New Roman" w:eastAsia="標楷體" w:hAnsi="Times New Roman" w:cs="Times New Roman"/>
          <w:iCs w:val="0"/>
          <w:kern w:val="2"/>
          <w:sz w:val="24"/>
          <w:szCs w:val="24"/>
        </w:rPr>
        <w:t xml:space="preserve">The representative work of </w:t>
      </w:r>
      <w:r w:rsidR="002614DD" w:rsidRPr="00EC3995">
        <w:rPr>
          <w:rFonts w:ascii="Times New Roman" w:eastAsia="標楷體" w:hAnsi="Times New Roman" w:cs="Times New Roman"/>
          <w:iCs w:val="0"/>
          <w:kern w:val="2"/>
          <w:sz w:val="24"/>
          <w:szCs w:val="24"/>
        </w:rPr>
        <w:t>pedagogical</w:t>
      </w:r>
      <w:r w:rsidRPr="00EC3995">
        <w:rPr>
          <w:rFonts w:ascii="Times New Roman" w:eastAsia="標楷體" w:hAnsi="Times New Roman" w:cs="Times New Roman"/>
          <w:iCs w:val="0"/>
          <w:kern w:val="2"/>
          <w:sz w:val="24"/>
          <w:szCs w:val="24"/>
        </w:rPr>
        <w:t xml:space="preserve"> research </w:t>
      </w:r>
      <w:r w:rsidR="002614DD" w:rsidRPr="00EC3995">
        <w:rPr>
          <w:rFonts w:ascii="Times New Roman" w:eastAsia="標楷體" w:hAnsi="Times New Roman" w:cs="Times New Roman"/>
          <w:iCs w:val="0"/>
          <w:kern w:val="2"/>
          <w:sz w:val="24"/>
          <w:szCs w:val="24"/>
        </w:rPr>
        <w:t xml:space="preserve">shall </w:t>
      </w:r>
      <w:r w:rsidRPr="00EC3995">
        <w:rPr>
          <w:rFonts w:ascii="Times New Roman" w:eastAsia="標楷體" w:hAnsi="Times New Roman" w:cs="Times New Roman"/>
          <w:iCs w:val="0"/>
          <w:kern w:val="2"/>
          <w:sz w:val="24"/>
          <w:szCs w:val="24"/>
        </w:rPr>
        <w:t>be</w:t>
      </w:r>
      <w:r w:rsidR="002614DD" w:rsidRPr="00EC3995">
        <w:rPr>
          <w:rFonts w:ascii="Times New Roman" w:eastAsia="標楷體" w:hAnsi="Times New Roman" w:cs="Times New Roman"/>
          <w:iCs w:val="0"/>
          <w:kern w:val="2"/>
          <w:sz w:val="24"/>
          <w:szCs w:val="24"/>
        </w:rPr>
        <w:t xml:space="preserve"> </w:t>
      </w:r>
      <w:r w:rsidRPr="00EC3995">
        <w:rPr>
          <w:rFonts w:ascii="Times New Roman" w:eastAsia="標楷體" w:hAnsi="Times New Roman" w:cs="Times New Roman"/>
          <w:iCs w:val="0"/>
          <w:kern w:val="2"/>
          <w:sz w:val="24"/>
          <w:szCs w:val="24"/>
        </w:rPr>
        <w:t>published</w:t>
      </w:r>
      <w:r w:rsidR="006A73B3" w:rsidRPr="00EC3995">
        <w:rPr>
          <w:rFonts w:ascii="Times New Roman" w:eastAsia="標楷體" w:hAnsi="Times New Roman" w:cs="Times New Roman" w:hint="eastAsia"/>
          <w:iCs w:val="0"/>
          <w:kern w:val="2"/>
          <w:sz w:val="24"/>
          <w:szCs w:val="24"/>
        </w:rPr>
        <w:t xml:space="preserve"> </w:t>
      </w:r>
      <w:r w:rsidR="002614DD" w:rsidRPr="00EC3995">
        <w:rPr>
          <w:rFonts w:ascii="Times New Roman" w:eastAsia="標楷體" w:hAnsi="Times New Roman" w:cs="Times New Roman"/>
          <w:iCs w:val="0"/>
          <w:kern w:val="2"/>
          <w:sz w:val="24"/>
          <w:szCs w:val="24"/>
        </w:rPr>
        <w:t>with</w:t>
      </w:r>
      <w:r w:rsidRPr="00EC3995">
        <w:rPr>
          <w:rFonts w:ascii="Times New Roman" w:eastAsia="標楷體" w:hAnsi="Times New Roman" w:cs="Times New Roman"/>
          <w:iCs w:val="0"/>
          <w:kern w:val="2"/>
          <w:sz w:val="24"/>
          <w:szCs w:val="24"/>
        </w:rPr>
        <w:t xml:space="preserve"> National Sun Yat-sen University </w:t>
      </w:r>
      <w:r w:rsidR="002614DD" w:rsidRPr="00EC3995">
        <w:rPr>
          <w:rFonts w:ascii="Times New Roman" w:eastAsia="標楷體" w:hAnsi="Times New Roman" w:cs="Times New Roman"/>
          <w:iCs w:val="0"/>
          <w:kern w:val="2"/>
          <w:sz w:val="24"/>
          <w:szCs w:val="24"/>
        </w:rPr>
        <w:t xml:space="preserve">as the affiliation </w:t>
      </w:r>
      <w:r w:rsidRPr="00EC3995">
        <w:rPr>
          <w:rFonts w:ascii="Times New Roman" w:eastAsia="標楷體" w:hAnsi="Times New Roman" w:cs="Times New Roman"/>
          <w:iCs w:val="0"/>
          <w:kern w:val="2"/>
          <w:sz w:val="24"/>
          <w:szCs w:val="24"/>
        </w:rPr>
        <w:t xml:space="preserve">within three years </w:t>
      </w:r>
      <w:r w:rsidR="002614DD" w:rsidRPr="00EC3995">
        <w:rPr>
          <w:rFonts w:ascii="Times New Roman" w:eastAsia="標楷體" w:hAnsi="Times New Roman" w:cs="Times New Roman"/>
          <w:iCs w:val="0"/>
          <w:kern w:val="2"/>
          <w:sz w:val="24"/>
          <w:szCs w:val="24"/>
        </w:rPr>
        <w:t xml:space="preserve">at </w:t>
      </w:r>
      <w:r w:rsidRPr="00EC3995">
        <w:rPr>
          <w:rFonts w:ascii="Times New Roman" w:eastAsia="標楷體" w:hAnsi="Times New Roman" w:cs="Times New Roman"/>
          <w:iCs w:val="0"/>
          <w:kern w:val="2"/>
          <w:sz w:val="24"/>
          <w:szCs w:val="24"/>
        </w:rPr>
        <w:t>the current rank</w:t>
      </w:r>
      <w:r w:rsidR="0019493E" w:rsidRPr="00EC3995">
        <w:rPr>
          <w:rFonts w:ascii="Times New Roman" w:eastAsia="標楷體" w:hAnsi="Times New Roman" w:cs="Times New Roman" w:hint="eastAsia"/>
          <w:iCs w:val="0"/>
          <w:kern w:val="2"/>
          <w:sz w:val="24"/>
          <w:szCs w:val="24"/>
        </w:rPr>
        <w:t>.</w:t>
      </w:r>
      <w:r w:rsidR="0031289E" w:rsidRPr="00EC3995">
        <w:rPr>
          <w:rFonts w:ascii="Times New Roman" w:eastAsia="標楷體" w:hAnsi="Times New Roman" w:cs="Times New Roman"/>
          <w:iCs w:val="0"/>
          <w:kern w:val="2"/>
          <w:sz w:val="24"/>
          <w:szCs w:val="24"/>
        </w:rPr>
        <w:t xml:space="preserve"> (</w:t>
      </w:r>
      <w:r w:rsidR="00CE6CC0" w:rsidRPr="00EC3995">
        <w:rPr>
          <w:rFonts w:ascii="Times New Roman" w:eastAsia="標楷體" w:hAnsi="Times New Roman" w:cs="Times New Roman"/>
          <w:iCs w:val="0"/>
          <w:kern w:val="2"/>
          <w:sz w:val="24"/>
          <w:szCs w:val="24"/>
        </w:rPr>
        <w:t>P</w:t>
      </w:r>
      <w:r w:rsidR="0031289E" w:rsidRPr="00EC3995">
        <w:rPr>
          <w:rFonts w:ascii="Times New Roman" w:eastAsia="標楷體" w:hAnsi="Times New Roman" w:cs="Times New Roman"/>
          <w:iCs w:val="0"/>
          <w:kern w:val="2"/>
          <w:sz w:val="24"/>
          <w:szCs w:val="24"/>
        </w:rPr>
        <w:t xml:space="preserve">lease provide </w:t>
      </w:r>
      <w:r w:rsidR="00CE6CC0" w:rsidRPr="00EC3995">
        <w:rPr>
          <w:rFonts w:ascii="Times New Roman" w:eastAsia="標楷體" w:hAnsi="Times New Roman" w:cs="Times New Roman"/>
          <w:iCs w:val="0"/>
          <w:kern w:val="2"/>
          <w:sz w:val="24"/>
          <w:szCs w:val="24"/>
        </w:rPr>
        <w:t>supporting documents and clearly indicate them.)</w:t>
      </w:r>
    </w:p>
    <w:p w14:paraId="0D6A851E" w14:textId="77777777" w:rsidR="0019493E" w:rsidRPr="00EC3995" w:rsidRDefault="0019493E" w:rsidP="00CA597F">
      <w:pPr>
        <w:widowControl w:val="0"/>
        <w:spacing w:after="0" w:line="240" w:lineRule="auto"/>
        <w:ind w:right="159" w:firstLineChars="300" w:firstLine="720"/>
        <w:jc w:val="both"/>
        <w:rPr>
          <w:rFonts w:ascii="Times New Roman" w:eastAsia="標楷體" w:hAnsi="Times New Roman" w:cs="Times New Roman"/>
          <w:iCs w:val="0"/>
          <w:kern w:val="2"/>
          <w:sz w:val="24"/>
          <w:szCs w:val="24"/>
        </w:rPr>
      </w:pPr>
    </w:p>
    <w:p w14:paraId="4A8192CF" w14:textId="472884E3" w:rsidR="006A73B3" w:rsidRPr="00EC3995" w:rsidRDefault="006A73B3" w:rsidP="008F454B">
      <w:pPr>
        <w:widowControl w:val="0"/>
        <w:spacing w:after="0" w:line="240" w:lineRule="auto"/>
        <w:ind w:left="1412" w:right="159" w:hanging="703"/>
        <w:jc w:val="right"/>
        <w:rPr>
          <w:rFonts w:ascii="Times New Roman" w:eastAsia="標楷體" w:hAnsi="Times New Roman" w:cs="Times New Roman"/>
          <w:iCs w:val="0"/>
          <w:kern w:val="2"/>
          <w:sz w:val="24"/>
          <w:szCs w:val="24"/>
        </w:rPr>
      </w:pPr>
      <w:r w:rsidRPr="00EC3995">
        <w:rPr>
          <w:rFonts w:ascii="Times New Roman" w:eastAsia="標楷體" w:hAnsi="Times New Roman" w:cs="Times New Roman"/>
          <w:iCs w:val="0"/>
          <w:kern w:val="2"/>
          <w:sz w:val="24"/>
          <w:szCs w:val="24"/>
        </w:rPr>
        <w:t>系所學程承辦人審查</w:t>
      </w:r>
      <w:r w:rsidR="00556248" w:rsidRPr="00EC3995">
        <w:rPr>
          <w:rFonts w:ascii="Times New Roman" w:eastAsia="標楷體" w:hAnsi="Times New Roman" w:cs="Times New Roman" w:hint="eastAsia"/>
          <w:iCs w:val="0"/>
          <w:kern w:val="2"/>
          <w:sz w:val="24"/>
          <w:szCs w:val="24"/>
        </w:rPr>
        <w:t>S</w:t>
      </w:r>
      <w:r w:rsidR="002614DD" w:rsidRPr="00EC3995">
        <w:rPr>
          <w:rFonts w:ascii="Times New Roman" w:eastAsia="標楷體" w:hAnsi="Times New Roman" w:cs="Times New Roman"/>
          <w:iCs w:val="0"/>
          <w:kern w:val="2"/>
          <w:sz w:val="24"/>
          <w:szCs w:val="24"/>
        </w:rPr>
        <w:t>taff in charge in the applicant’s affiliated unit</w:t>
      </w:r>
      <w:r w:rsidRPr="00EC3995">
        <w:rPr>
          <w:rFonts w:ascii="Times New Roman" w:eastAsia="標楷體" w:hAnsi="Times New Roman" w:cs="Times New Roman"/>
          <w:iCs w:val="0"/>
          <w:kern w:val="2"/>
          <w:sz w:val="24"/>
          <w:szCs w:val="24"/>
        </w:rPr>
        <w:t xml:space="preserve">: ______________ </w:t>
      </w:r>
    </w:p>
    <w:p w14:paraId="67E9F0E7" w14:textId="77777777" w:rsidR="006A73B3" w:rsidRPr="00EC3995" w:rsidRDefault="006A73B3" w:rsidP="006A73B3">
      <w:pPr>
        <w:widowControl w:val="0"/>
        <w:spacing w:after="0" w:line="240" w:lineRule="auto"/>
        <w:ind w:leftChars="500" w:left="1050" w:right="159"/>
        <w:jc w:val="right"/>
        <w:rPr>
          <w:rFonts w:ascii="Times New Roman" w:eastAsia="標楷體" w:hAnsi="Times New Roman" w:cs="Times New Roman"/>
          <w:iCs w:val="0"/>
          <w:kern w:val="2"/>
          <w:sz w:val="24"/>
          <w:szCs w:val="24"/>
        </w:rPr>
      </w:pPr>
      <w:r w:rsidRPr="00EC3995">
        <w:rPr>
          <w:rFonts w:ascii="Times New Roman" w:eastAsia="標楷體" w:hAnsi="Times New Roman" w:cs="Times New Roman"/>
          <w:iCs w:val="0"/>
          <w:kern w:val="2"/>
          <w:sz w:val="24"/>
          <w:szCs w:val="24"/>
        </w:rPr>
        <w:t xml:space="preserve">                                  </w:t>
      </w:r>
      <w:r w:rsidRPr="00EC3995">
        <w:rPr>
          <w:rFonts w:ascii="Times New Roman" w:eastAsia="標楷體" w:hAnsi="Times New Roman" w:cs="Times New Roman"/>
          <w:iCs w:val="0"/>
          <w:kern w:val="2"/>
          <w:sz w:val="24"/>
          <w:szCs w:val="24"/>
        </w:rPr>
        <w:t>請核章</w:t>
      </w:r>
      <w:r w:rsidRPr="00EC3995">
        <w:rPr>
          <w:rFonts w:ascii="Times New Roman" w:eastAsia="標楷體" w:hAnsi="Times New Roman" w:cs="Times New Roman"/>
          <w:iCs w:val="0"/>
          <w:kern w:val="2"/>
          <w:sz w:val="24"/>
          <w:szCs w:val="24"/>
        </w:rPr>
        <w:t>(Please verify and affix with seal</w:t>
      </w:r>
      <w:r w:rsidR="00B00968" w:rsidRPr="00EC3995">
        <w:rPr>
          <w:rFonts w:ascii="Times New Roman" w:eastAsia="標楷體" w:hAnsi="Times New Roman" w:cs="Times New Roman"/>
          <w:iCs w:val="0"/>
          <w:kern w:val="2"/>
          <w:sz w:val="24"/>
          <w:szCs w:val="24"/>
        </w:rPr>
        <w:t>.</w:t>
      </w:r>
      <w:r w:rsidRPr="00EC3995">
        <w:rPr>
          <w:rFonts w:ascii="Times New Roman" w:eastAsia="標楷體" w:hAnsi="Times New Roman" w:cs="Times New Roman"/>
          <w:iCs w:val="0"/>
          <w:kern w:val="2"/>
          <w:sz w:val="24"/>
          <w:szCs w:val="24"/>
        </w:rPr>
        <w:t>)</w:t>
      </w:r>
    </w:p>
    <w:p w14:paraId="14CBC8BA" w14:textId="77777777" w:rsidR="00C30DD3" w:rsidRPr="00EC3995" w:rsidRDefault="00C30DD3" w:rsidP="00C30DD3">
      <w:pPr>
        <w:widowControl w:val="0"/>
        <w:spacing w:after="0" w:line="240" w:lineRule="auto"/>
        <w:ind w:left="1412" w:right="159" w:hanging="510"/>
        <w:jc w:val="right"/>
        <w:rPr>
          <w:rFonts w:ascii="Times New Roman" w:eastAsia="標楷體" w:hAnsi="Times New Roman" w:cs="Times New Roman"/>
          <w:iCs w:val="0"/>
          <w:kern w:val="2"/>
          <w:sz w:val="24"/>
          <w:szCs w:val="24"/>
        </w:rPr>
      </w:pPr>
    </w:p>
    <w:p w14:paraId="01597E17" w14:textId="77777777" w:rsidR="006A73B3" w:rsidRPr="00EC3995" w:rsidRDefault="006A73B3" w:rsidP="008F454B">
      <w:pPr>
        <w:widowControl w:val="0"/>
        <w:spacing w:after="0" w:line="240" w:lineRule="auto"/>
        <w:ind w:right="719"/>
        <w:rPr>
          <w:rFonts w:ascii="Times New Roman" w:eastAsia="標楷體" w:hAnsi="Times New Roman" w:cs="Times New Roman"/>
          <w:kern w:val="2"/>
          <w:sz w:val="28"/>
          <w:szCs w:val="24"/>
        </w:rPr>
      </w:pPr>
    </w:p>
    <w:p w14:paraId="6146EB9B" w14:textId="787EDB71" w:rsidR="0047487D" w:rsidRPr="00EC3995" w:rsidRDefault="006A73B3" w:rsidP="006A73B3">
      <w:pPr>
        <w:pStyle w:val="aa"/>
        <w:adjustRightInd w:val="0"/>
        <w:snapToGrid w:val="0"/>
        <w:contextualSpacing/>
        <w:rPr>
          <w:rFonts w:ascii="Times New Roman" w:eastAsia="標楷體" w:hAnsi="Times New Roman" w:cs="Times New Roman"/>
          <w:kern w:val="2"/>
          <w:sz w:val="28"/>
          <w:szCs w:val="24"/>
        </w:rPr>
      </w:pPr>
      <w:bookmarkStart w:id="9" w:name="_Hlk134013099"/>
      <w:r w:rsidRPr="00EC3995">
        <w:rPr>
          <w:rFonts w:ascii="Times New Roman" w:eastAsia="標楷體" w:hAnsi="Times New Roman" w:cs="Times New Roman" w:hint="eastAsia"/>
          <w:kern w:val="2"/>
          <w:sz w:val="28"/>
          <w:szCs w:val="24"/>
        </w:rPr>
        <w:t>申請人</w:t>
      </w:r>
      <w:r w:rsidR="0047487D" w:rsidRPr="00EC3995">
        <w:rPr>
          <w:rFonts w:ascii="Times New Roman" w:eastAsia="標楷體" w:hAnsi="Times New Roman" w:cs="Times New Roman"/>
          <w:kern w:val="2"/>
          <w:sz w:val="28"/>
          <w:szCs w:val="24"/>
        </w:rPr>
        <w:t xml:space="preserve">Applicant:                          </w:t>
      </w:r>
      <w:r w:rsidRPr="00EC3995">
        <w:rPr>
          <w:rFonts w:ascii="Times New Roman" w:eastAsia="標楷體" w:hAnsi="Times New Roman" w:cs="Times New Roman" w:hint="eastAsia"/>
          <w:kern w:val="2"/>
          <w:sz w:val="28"/>
          <w:szCs w:val="24"/>
        </w:rPr>
        <w:t xml:space="preserve">   </w:t>
      </w:r>
      <w:bookmarkStart w:id="10" w:name="_Hlk185346191"/>
      <w:r w:rsidR="00FC25E2" w:rsidRPr="00EC3995">
        <w:rPr>
          <w:rFonts w:ascii="Times New Roman" w:eastAsia="標楷體" w:hAnsi="Times New Roman" w:cs="Times New Roman" w:hint="eastAsia"/>
          <w:kern w:val="2"/>
          <w:sz w:val="28"/>
          <w:szCs w:val="24"/>
        </w:rPr>
        <w:t>日期</w:t>
      </w:r>
      <w:bookmarkEnd w:id="10"/>
      <w:r w:rsidR="0047487D" w:rsidRPr="00EC3995">
        <w:rPr>
          <w:rFonts w:ascii="Times New Roman" w:eastAsia="標楷體" w:hAnsi="Times New Roman" w:cs="Times New Roman"/>
          <w:kern w:val="2"/>
          <w:sz w:val="28"/>
          <w:szCs w:val="24"/>
        </w:rPr>
        <w:t>Date</w:t>
      </w:r>
      <w:r w:rsidR="0047487D" w:rsidRPr="00EC3995">
        <w:rPr>
          <w:rFonts w:ascii="Times New Roman" w:eastAsia="標楷體" w:hAnsi="Times New Roman" w:cs="Times New Roman"/>
          <w:kern w:val="2"/>
          <w:sz w:val="28"/>
          <w:szCs w:val="24"/>
        </w:rPr>
        <w:t>：</w:t>
      </w:r>
    </w:p>
    <w:p w14:paraId="78C97C70" w14:textId="35B57C3B" w:rsidR="0047487D" w:rsidRPr="00EC3995" w:rsidRDefault="006A73B3" w:rsidP="006A73B3">
      <w:pPr>
        <w:pStyle w:val="aa"/>
        <w:adjustRightInd w:val="0"/>
        <w:snapToGrid w:val="0"/>
        <w:contextualSpacing/>
        <w:rPr>
          <w:rFonts w:ascii="Times New Roman" w:hAnsi="Times New Roman" w:cs="Times New Roman"/>
          <w:sz w:val="28"/>
          <w:szCs w:val="24"/>
        </w:rPr>
      </w:pPr>
      <w:r w:rsidRPr="00EC3995">
        <w:rPr>
          <w:rFonts w:ascii="標楷體" w:eastAsia="標楷體" w:hAnsi="標楷體" w:cs="Times New Roman" w:hint="eastAsia"/>
          <w:iCs w:val="0"/>
          <w:kern w:val="2"/>
          <w:sz w:val="28"/>
          <w:szCs w:val="24"/>
        </w:rPr>
        <w:t>(請親自簽名</w:t>
      </w:r>
      <w:r w:rsidR="002614DD" w:rsidRPr="00EC3995">
        <w:rPr>
          <w:rFonts w:ascii="Times New Roman" w:eastAsia="標楷體" w:hAnsi="Times New Roman" w:cs="Times New Roman" w:hint="cs"/>
          <w:iCs w:val="0"/>
          <w:kern w:val="2"/>
          <w:sz w:val="28"/>
          <w:szCs w:val="24"/>
        </w:rPr>
        <w:t>A</w:t>
      </w:r>
      <w:r w:rsidR="002614DD" w:rsidRPr="00EC3995">
        <w:rPr>
          <w:rFonts w:ascii="Times New Roman" w:eastAsia="標楷體" w:hAnsi="Times New Roman" w:cs="Times New Roman"/>
          <w:iCs w:val="0"/>
          <w:kern w:val="2"/>
          <w:sz w:val="28"/>
          <w:szCs w:val="24"/>
        </w:rPr>
        <w:t>pplicant’s signature here</w:t>
      </w:r>
      <w:r w:rsidR="0047487D" w:rsidRPr="00EC3995">
        <w:rPr>
          <w:rFonts w:ascii="Times New Roman" w:hAnsi="Times New Roman" w:cs="Times New Roman"/>
          <w:sz w:val="28"/>
          <w:szCs w:val="24"/>
        </w:rPr>
        <w:t>)</w:t>
      </w:r>
    </w:p>
    <w:p w14:paraId="64B7C5E7" w14:textId="77777777" w:rsidR="0047487D" w:rsidRPr="00EC3995" w:rsidRDefault="0047487D" w:rsidP="006A73B3">
      <w:pPr>
        <w:pStyle w:val="aa"/>
        <w:adjustRightInd w:val="0"/>
        <w:snapToGrid w:val="0"/>
        <w:contextualSpacing/>
        <w:rPr>
          <w:rFonts w:ascii="Times New Roman" w:hAnsi="Times New Roman" w:cs="Times New Roman"/>
          <w:sz w:val="28"/>
          <w:szCs w:val="24"/>
        </w:rPr>
      </w:pPr>
    </w:p>
    <w:p w14:paraId="79301A70" w14:textId="4CF5D1CD" w:rsidR="0047487D" w:rsidRPr="00EC3995" w:rsidRDefault="006A73B3" w:rsidP="006A73B3">
      <w:pPr>
        <w:pStyle w:val="aa"/>
        <w:adjustRightInd w:val="0"/>
        <w:snapToGrid w:val="0"/>
        <w:contextualSpacing/>
        <w:rPr>
          <w:rFonts w:ascii="Times New Roman" w:eastAsia="標楷體" w:hAnsi="Times New Roman" w:cs="Times New Roman"/>
          <w:kern w:val="2"/>
          <w:sz w:val="28"/>
          <w:szCs w:val="24"/>
        </w:rPr>
      </w:pPr>
      <w:r w:rsidRPr="00EC3995">
        <w:rPr>
          <w:rFonts w:ascii="標楷體" w:eastAsia="標楷體" w:hAnsi="標楷體" w:cs="Times New Roman" w:hint="eastAsia"/>
          <w:iCs w:val="0"/>
          <w:kern w:val="2"/>
          <w:sz w:val="28"/>
          <w:szCs w:val="24"/>
        </w:rPr>
        <w:t>系所學程教評會召集人</w:t>
      </w:r>
      <w:r w:rsidR="002614DD" w:rsidRPr="00EC3995">
        <w:rPr>
          <w:rFonts w:ascii="標楷體" w:eastAsia="標楷體" w:hAnsi="標楷體" w:cs="Times New Roman"/>
          <w:iCs w:val="0"/>
          <w:kern w:val="2"/>
          <w:sz w:val="28"/>
          <w:szCs w:val="24"/>
        </w:rPr>
        <w:br/>
      </w:r>
      <w:r w:rsidR="0047487D" w:rsidRPr="00EC3995">
        <w:rPr>
          <w:rFonts w:ascii="Times New Roman" w:eastAsia="標楷體" w:hAnsi="Times New Roman" w:cs="Times New Roman"/>
          <w:sz w:val="28"/>
          <w:szCs w:val="24"/>
        </w:rPr>
        <w:t>Chair</w:t>
      </w:r>
      <w:r w:rsidR="002614DD" w:rsidRPr="00EC3995">
        <w:rPr>
          <w:rFonts w:ascii="Times New Roman" w:eastAsia="標楷體" w:hAnsi="Times New Roman" w:cs="Times New Roman"/>
          <w:sz w:val="28"/>
          <w:szCs w:val="24"/>
        </w:rPr>
        <w:t>person of the department-level faculty evaluation committee</w:t>
      </w:r>
      <w:r w:rsidR="0047487D" w:rsidRPr="00EC3995">
        <w:rPr>
          <w:rFonts w:ascii="Times New Roman" w:eastAsia="標楷體" w:hAnsi="Times New Roman" w:cs="Times New Roman"/>
          <w:sz w:val="28"/>
          <w:szCs w:val="24"/>
        </w:rPr>
        <w:t>:</w:t>
      </w:r>
      <w:r w:rsidR="0047487D" w:rsidRPr="00EC3995">
        <w:rPr>
          <w:rFonts w:ascii="Times New Roman" w:eastAsia="標楷體" w:hAnsi="Times New Roman" w:cs="Times New Roman"/>
          <w:kern w:val="2"/>
          <w:sz w:val="28"/>
          <w:szCs w:val="24"/>
        </w:rPr>
        <w:t xml:space="preserve">                   </w:t>
      </w:r>
      <w:bookmarkEnd w:id="9"/>
    </w:p>
    <w:p w14:paraId="45732DA1" w14:textId="0D7E84B6" w:rsidR="002614DD" w:rsidRPr="00EC3995" w:rsidRDefault="0047487D" w:rsidP="006A73B3">
      <w:pPr>
        <w:adjustRightInd w:val="0"/>
        <w:snapToGrid w:val="0"/>
        <w:spacing w:after="0" w:line="240" w:lineRule="auto"/>
        <w:contextualSpacing/>
        <w:rPr>
          <w:rFonts w:ascii="Times New Roman" w:eastAsia="標楷體" w:hAnsi="Times New Roman" w:cs="Times New Roman"/>
          <w:kern w:val="2"/>
          <w:sz w:val="28"/>
          <w:szCs w:val="24"/>
        </w:rPr>
      </w:pPr>
      <w:r w:rsidRPr="00EC3995">
        <w:rPr>
          <w:rFonts w:ascii="Times New Roman" w:eastAsia="標楷體" w:hAnsi="Times New Roman" w:cs="Times New Roman"/>
          <w:kern w:val="2"/>
          <w:sz w:val="28"/>
          <w:szCs w:val="24"/>
        </w:rPr>
        <w:t>(</w:t>
      </w:r>
      <w:r w:rsidR="006A73B3" w:rsidRPr="00EC3995">
        <w:rPr>
          <w:rFonts w:ascii="標楷體" w:eastAsia="標楷體" w:hAnsi="標楷體" w:cs="Times New Roman" w:hint="eastAsia"/>
          <w:iCs w:val="0"/>
          <w:kern w:val="2"/>
          <w:sz w:val="28"/>
          <w:szCs w:val="24"/>
        </w:rPr>
        <w:t>請親自簽名</w:t>
      </w:r>
      <w:r w:rsidR="002614DD" w:rsidRPr="00EC3995">
        <w:rPr>
          <w:rFonts w:ascii="標楷體" w:eastAsia="標楷體" w:hAnsi="標楷體" w:cs="Times New Roman" w:hint="eastAsia"/>
          <w:iCs w:val="0"/>
          <w:kern w:val="2"/>
          <w:sz w:val="28"/>
          <w:szCs w:val="24"/>
        </w:rPr>
        <w:t xml:space="preserve"> </w:t>
      </w:r>
      <w:r w:rsidR="002614DD" w:rsidRPr="00EC3995">
        <w:rPr>
          <w:rFonts w:ascii="Times New Roman" w:eastAsia="標楷體" w:hAnsi="Times New Roman" w:cs="Times New Roman" w:hint="cs"/>
          <w:iCs w:val="0"/>
          <w:kern w:val="2"/>
          <w:sz w:val="28"/>
          <w:szCs w:val="24"/>
        </w:rPr>
        <w:t>C</w:t>
      </w:r>
      <w:r w:rsidR="002614DD" w:rsidRPr="00EC3995">
        <w:rPr>
          <w:rFonts w:ascii="Times New Roman" w:eastAsia="標楷體" w:hAnsi="Times New Roman" w:cs="Times New Roman"/>
          <w:iCs w:val="0"/>
          <w:kern w:val="2"/>
          <w:sz w:val="28"/>
          <w:szCs w:val="24"/>
        </w:rPr>
        <w:t>hairperson’s signature here</w:t>
      </w:r>
      <w:r w:rsidRPr="00EC3995">
        <w:rPr>
          <w:rFonts w:ascii="Times New Roman" w:eastAsia="標楷體" w:hAnsi="Times New Roman" w:cs="Times New Roman"/>
          <w:kern w:val="2"/>
          <w:sz w:val="28"/>
          <w:szCs w:val="24"/>
        </w:rPr>
        <w:t xml:space="preserve">)    </w:t>
      </w:r>
    </w:p>
    <w:p w14:paraId="6EAA458A" w14:textId="77777777" w:rsidR="00F83578" w:rsidRPr="006A73B3" w:rsidRDefault="002614DD" w:rsidP="008F454B">
      <w:pPr>
        <w:adjustRightInd w:val="0"/>
        <w:snapToGrid w:val="0"/>
        <w:spacing w:after="0" w:line="240" w:lineRule="auto"/>
        <w:ind w:right="1680"/>
        <w:contextualSpacing/>
        <w:jc w:val="right"/>
        <w:rPr>
          <w:rFonts w:ascii="Times New Roman" w:eastAsia="標楷體" w:hAnsi="Times New Roman" w:cs="Times New Roman"/>
          <w:iCs w:val="0"/>
          <w:kern w:val="2"/>
          <w:sz w:val="28"/>
          <w:szCs w:val="24"/>
        </w:rPr>
      </w:pPr>
      <w:r w:rsidRPr="00EC3995">
        <w:rPr>
          <w:rFonts w:ascii="Times New Roman" w:eastAsia="標楷體" w:hAnsi="Times New Roman" w:cs="Times New Roman" w:hint="eastAsia"/>
          <w:kern w:val="2"/>
          <w:sz w:val="28"/>
          <w:szCs w:val="24"/>
        </w:rPr>
        <w:t>日期</w:t>
      </w:r>
      <w:r w:rsidRPr="00EC3995">
        <w:rPr>
          <w:rFonts w:ascii="Times New Roman" w:eastAsia="標楷體" w:hAnsi="Times New Roman" w:cs="Times New Roman"/>
          <w:kern w:val="2"/>
          <w:sz w:val="28"/>
          <w:szCs w:val="24"/>
        </w:rPr>
        <w:t>Date</w:t>
      </w:r>
      <w:r w:rsidRPr="00EC3995">
        <w:rPr>
          <w:rFonts w:ascii="Times New Roman" w:eastAsia="標楷體" w:hAnsi="Times New Roman" w:cs="Times New Roman"/>
          <w:kern w:val="2"/>
          <w:sz w:val="28"/>
          <w:szCs w:val="24"/>
        </w:rPr>
        <w:t>：</w:t>
      </w:r>
      <w:r w:rsidR="0047487D" w:rsidRPr="006A73B3">
        <w:rPr>
          <w:rFonts w:ascii="Times New Roman" w:eastAsia="標楷體" w:hAnsi="Times New Roman" w:cs="Times New Roman"/>
          <w:iCs w:val="0"/>
          <w:kern w:val="2"/>
          <w:sz w:val="28"/>
          <w:szCs w:val="24"/>
        </w:rPr>
        <w:br/>
      </w:r>
    </w:p>
    <w:sectPr w:rsidR="00F83578" w:rsidRPr="006A73B3" w:rsidSect="008F454B">
      <w:pgSz w:w="11906" w:h="16838"/>
      <w:pgMar w:top="851" w:right="1276" w:bottom="567" w:left="1276"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07C10" w14:textId="77777777" w:rsidR="00FD4BE7" w:rsidRDefault="00FD4BE7" w:rsidP="00FF72A8">
      <w:pPr>
        <w:spacing w:after="0" w:line="240" w:lineRule="auto"/>
      </w:pPr>
      <w:r>
        <w:separator/>
      </w:r>
    </w:p>
  </w:endnote>
  <w:endnote w:type="continuationSeparator" w:id="0">
    <w:p w14:paraId="6C2127D6" w14:textId="77777777" w:rsidR="00FD4BE7" w:rsidRDefault="00FD4BE7" w:rsidP="00FF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5E0AC" w14:textId="77777777" w:rsidR="00FD4BE7" w:rsidRDefault="00FD4BE7" w:rsidP="00FF72A8">
      <w:pPr>
        <w:spacing w:after="0" w:line="240" w:lineRule="auto"/>
      </w:pPr>
      <w:r>
        <w:separator/>
      </w:r>
    </w:p>
  </w:footnote>
  <w:footnote w:type="continuationSeparator" w:id="0">
    <w:p w14:paraId="53F6BC14" w14:textId="77777777" w:rsidR="00FD4BE7" w:rsidRDefault="00FD4BE7" w:rsidP="00FF7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126"/>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FE2996"/>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2835CD"/>
    <w:multiLevelType w:val="hybridMultilevel"/>
    <w:tmpl w:val="5E1AA02C"/>
    <w:lvl w:ilvl="0" w:tplc="3AB6B540">
      <w:start w:val="1"/>
      <w:numFmt w:val="taiwaneseCountingThousand"/>
      <w:lvlText w:val="%1、"/>
      <w:lvlJc w:val="left"/>
      <w:pPr>
        <w:ind w:left="432" w:hanging="432"/>
      </w:pPr>
      <w:rPr>
        <w:rFonts w:ascii="標楷體" w:eastAsia="標楷體" w:hAnsi="標楷體" w:cstheme="minorBidi"/>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724EDB"/>
    <w:multiLevelType w:val="hybridMultilevel"/>
    <w:tmpl w:val="B638388A"/>
    <w:lvl w:ilvl="0" w:tplc="0409001B">
      <w:start w:val="1"/>
      <w:numFmt w:val="lowerRoman"/>
      <w:lvlText w:val="%1."/>
      <w:lvlJc w:val="right"/>
      <w:pPr>
        <w:ind w:left="1230" w:hanging="480"/>
      </w:p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4" w15:restartNumberingAfterBreak="0">
    <w:nsid w:val="0F0D27C7"/>
    <w:multiLevelType w:val="hybridMultilevel"/>
    <w:tmpl w:val="9EDE38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3D34A4"/>
    <w:multiLevelType w:val="hybridMultilevel"/>
    <w:tmpl w:val="A56CAF88"/>
    <w:lvl w:ilvl="0" w:tplc="82D0E39A">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C7D42"/>
    <w:multiLevelType w:val="hybridMultilevel"/>
    <w:tmpl w:val="FC76C61C"/>
    <w:lvl w:ilvl="0" w:tplc="4B9ABF22">
      <w:start w:val="1"/>
      <w:numFmt w:val="taiwaneseCountingThousand"/>
      <w:lvlText w:val="%1、"/>
      <w:lvlJc w:val="left"/>
      <w:pPr>
        <w:ind w:left="720" w:hanging="720"/>
      </w:pPr>
      <w:rPr>
        <w:rFonts w:ascii="標楷體" w:hAnsi="標楷體"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7C00D0"/>
    <w:multiLevelType w:val="multilevel"/>
    <w:tmpl w:val="0409002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BB51ED0"/>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620566"/>
    <w:multiLevelType w:val="hybridMultilevel"/>
    <w:tmpl w:val="C5B67530"/>
    <w:lvl w:ilvl="0" w:tplc="DF263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FD4B38"/>
    <w:multiLevelType w:val="multilevel"/>
    <w:tmpl w:val="0409002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100AC7"/>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7017EB"/>
    <w:multiLevelType w:val="hybridMultilevel"/>
    <w:tmpl w:val="2FF66AF4"/>
    <w:lvl w:ilvl="0" w:tplc="2E9EF260">
      <w:start w:val="3"/>
      <w:numFmt w:val="decimal"/>
      <w:lvlText w:val="(%1)"/>
      <w:lvlJc w:val="right"/>
      <w:pPr>
        <w:ind w:left="720" w:hanging="480"/>
      </w:pPr>
      <w:rPr>
        <w:rFonts w:ascii="Times New Roman" w:hAnsi="Times New Roman" w:cs="Times New Roman" w:hint="default"/>
      </w:rPr>
    </w:lvl>
    <w:lvl w:ilvl="1" w:tplc="8DFECA8E">
      <w:start w:val="1"/>
      <w:numFmt w:val="decimal"/>
      <w:lvlText w:val="%2."/>
      <w:lvlJc w:val="left"/>
      <w:pPr>
        <w:ind w:left="1080" w:hanging="360"/>
      </w:pPr>
      <w:rPr>
        <w:rFonts w:ascii="Times New Roman" w:hAnsi="Times New Roman" w:cs="Times New Roman"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267A4CFB"/>
    <w:multiLevelType w:val="hybridMultilevel"/>
    <w:tmpl w:val="E856C216"/>
    <w:lvl w:ilvl="0" w:tplc="52BA00FE">
      <w:start w:val="1"/>
      <w:numFmt w:val="decimal"/>
      <w:lvlText w:val="%1."/>
      <w:lvlJc w:val="right"/>
      <w:pPr>
        <w:ind w:left="7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DD1A79"/>
    <w:multiLevelType w:val="hybridMultilevel"/>
    <w:tmpl w:val="163C74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5273E5"/>
    <w:multiLevelType w:val="hybridMultilevel"/>
    <w:tmpl w:val="CF82551A"/>
    <w:lvl w:ilvl="0" w:tplc="9EB641A2">
      <w:start w:val="3"/>
      <w:numFmt w:val="decimal"/>
      <w:lvlText w:val="%1."/>
      <w:lvlJc w:val="right"/>
      <w:pPr>
        <w:ind w:left="7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DD68DF"/>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6870A2"/>
    <w:multiLevelType w:val="hybridMultilevel"/>
    <w:tmpl w:val="F754D760"/>
    <w:lvl w:ilvl="0" w:tplc="838E5B54">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364151"/>
    <w:multiLevelType w:val="hybridMultilevel"/>
    <w:tmpl w:val="3198F85A"/>
    <w:lvl w:ilvl="0" w:tplc="0BFAF34C">
      <w:start w:val="1"/>
      <w:numFmt w:val="taiwaneseCountingThousand"/>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B7274F"/>
    <w:multiLevelType w:val="hybridMultilevel"/>
    <w:tmpl w:val="7CEABA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8B24971"/>
    <w:multiLevelType w:val="hybridMultilevel"/>
    <w:tmpl w:val="3E883C2A"/>
    <w:lvl w:ilvl="0" w:tplc="486838E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97" w:hanging="480"/>
      </w:pPr>
    </w:lvl>
    <w:lvl w:ilvl="2" w:tplc="0409001B" w:tentative="1">
      <w:start w:val="1"/>
      <w:numFmt w:val="lowerRoman"/>
      <w:lvlText w:val="%3."/>
      <w:lvlJc w:val="right"/>
      <w:pPr>
        <w:ind w:left="677" w:hanging="480"/>
      </w:pPr>
    </w:lvl>
    <w:lvl w:ilvl="3" w:tplc="0409000F" w:tentative="1">
      <w:start w:val="1"/>
      <w:numFmt w:val="decimal"/>
      <w:lvlText w:val="%4."/>
      <w:lvlJc w:val="left"/>
      <w:pPr>
        <w:ind w:left="1157" w:hanging="480"/>
      </w:pPr>
    </w:lvl>
    <w:lvl w:ilvl="4" w:tplc="04090019" w:tentative="1">
      <w:start w:val="1"/>
      <w:numFmt w:val="ideographTraditional"/>
      <w:lvlText w:val="%5、"/>
      <w:lvlJc w:val="left"/>
      <w:pPr>
        <w:ind w:left="1637" w:hanging="480"/>
      </w:pPr>
    </w:lvl>
    <w:lvl w:ilvl="5" w:tplc="0409001B" w:tentative="1">
      <w:start w:val="1"/>
      <w:numFmt w:val="lowerRoman"/>
      <w:lvlText w:val="%6."/>
      <w:lvlJc w:val="right"/>
      <w:pPr>
        <w:ind w:left="2117" w:hanging="480"/>
      </w:pPr>
    </w:lvl>
    <w:lvl w:ilvl="6" w:tplc="0409000F" w:tentative="1">
      <w:start w:val="1"/>
      <w:numFmt w:val="decimal"/>
      <w:lvlText w:val="%7."/>
      <w:lvlJc w:val="left"/>
      <w:pPr>
        <w:ind w:left="2597" w:hanging="480"/>
      </w:pPr>
    </w:lvl>
    <w:lvl w:ilvl="7" w:tplc="04090019" w:tentative="1">
      <w:start w:val="1"/>
      <w:numFmt w:val="ideographTraditional"/>
      <w:lvlText w:val="%8、"/>
      <w:lvlJc w:val="left"/>
      <w:pPr>
        <w:ind w:left="3077" w:hanging="480"/>
      </w:pPr>
    </w:lvl>
    <w:lvl w:ilvl="8" w:tplc="0409001B" w:tentative="1">
      <w:start w:val="1"/>
      <w:numFmt w:val="lowerRoman"/>
      <w:lvlText w:val="%9."/>
      <w:lvlJc w:val="right"/>
      <w:pPr>
        <w:ind w:left="3557" w:hanging="480"/>
      </w:pPr>
    </w:lvl>
  </w:abstractNum>
  <w:abstractNum w:abstractNumId="21" w15:restartNumberingAfterBreak="0">
    <w:nsid w:val="42655DDA"/>
    <w:multiLevelType w:val="hybridMultilevel"/>
    <w:tmpl w:val="7D14D1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1219E3"/>
    <w:multiLevelType w:val="hybridMultilevel"/>
    <w:tmpl w:val="27A06F18"/>
    <w:lvl w:ilvl="0" w:tplc="0294434C">
      <w:numFmt w:val="bullet"/>
      <w:lvlText w:val="□"/>
      <w:lvlJc w:val="left"/>
      <w:pPr>
        <w:ind w:left="840" w:hanging="36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4ADD3797"/>
    <w:multiLevelType w:val="hybridMultilevel"/>
    <w:tmpl w:val="CDA265D0"/>
    <w:lvl w:ilvl="0" w:tplc="0409001B">
      <w:start w:val="1"/>
      <w:numFmt w:val="lowerRoman"/>
      <w:lvlText w:val="%1."/>
      <w:lvlJc w:val="right"/>
      <w:pPr>
        <w:ind w:left="1133" w:hanging="480"/>
      </w:pPr>
    </w:lvl>
    <w:lvl w:ilvl="1" w:tplc="04090019" w:tentative="1">
      <w:start w:val="1"/>
      <w:numFmt w:val="ideographTraditional"/>
      <w:lvlText w:val="%2、"/>
      <w:lvlJc w:val="left"/>
      <w:pPr>
        <w:ind w:left="1613" w:hanging="480"/>
      </w:pPr>
    </w:lvl>
    <w:lvl w:ilvl="2" w:tplc="0409001B" w:tentative="1">
      <w:start w:val="1"/>
      <w:numFmt w:val="lowerRoman"/>
      <w:lvlText w:val="%3."/>
      <w:lvlJc w:val="right"/>
      <w:pPr>
        <w:ind w:left="2093" w:hanging="480"/>
      </w:pPr>
    </w:lvl>
    <w:lvl w:ilvl="3" w:tplc="0409000F" w:tentative="1">
      <w:start w:val="1"/>
      <w:numFmt w:val="decimal"/>
      <w:lvlText w:val="%4."/>
      <w:lvlJc w:val="left"/>
      <w:pPr>
        <w:ind w:left="2573" w:hanging="480"/>
      </w:pPr>
    </w:lvl>
    <w:lvl w:ilvl="4" w:tplc="04090019" w:tentative="1">
      <w:start w:val="1"/>
      <w:numFmt w:val="ideographTraditional"/>
      <w:lvlText w:val="%5、"/>
      <w:lvlJc w:val="left"/>
      <w:pPr>
        <w:ind w:left="3053" w:hanging="480"/>
      </w:pPr>
    </w:lvl>
    <w:lvl w:ilvl="5" w:tplc="0409001B" w:tentative="1">
      <w:start w:val="1"/>
      <w:numFmt w:val="lowerRoman"/>
      <w:lvlText w:val="%6."/>
      <w:lvlJc w:val="right"/>
      <w:pPr>
        <w:ind w:left="3533" w:hanging="480"/>
      </w:pPr>
    </w:lvl>
    <w:lvl w:ilvl="6" w:tplc="0409000F" w:tentative="1">
      <w:start w:val="1"/>
      <w:numFmt w:val="decimal"/>
      <w:lvlText w:val="%7."/>
      <w:lvlJc w:val="left"/>
      <w:pPr>
        <w:ind w:left="4013" w:hanging="480"/>
      </w:pPr>
    </w:lvl>
    <w:lvl w:ilvl="7" w:tplc="04090019" w:tentative="1">
      <w:start w:val="1"/>
      <w:numFmt w:val="ideographTraditional"/>
      <w:lvlText w:val="%8、"/>
      <w:lvlJc w:val="left"/>
      <w:pPr>
        <w:ind w:left="4493" w:hanging="480"/>
      </w:pPr>
    </w:lvl>
    <w:lvl w:ilvl="8" w:tplc="0409001B" w:tentative="1">
      <w:start w:val="1"/>
      <w:numFmt w:val="lowerRoman"/>
      <w:lvlText w:val="%9."/>
      <w:lvlJc w:val="right"/>
      <w:pPr>
        <w:ind w:left="4973" w:hanging="480"/>
      </w:pPr>
    </w:lvl>
  </w:abstractNum>
  <w:abstractNum w:abstractNumId="24" w15:restartNumberingAfterBreak="0">
    <w:nsid w:val="4DB427E8"/>
    <w:multiLevelType w:val="hybridMultilevel"/>
    <w:tmpl w:val="6EBA509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C537E7"/>
    <w:multiLevelType w:val="hybridMultilevel"/>
    <w:tmpl w:val="D00629D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AC0A0A"/>
    <w:multiLevelType w:val="hybridMultilevel"/>
    <w:tmpl w:val="C5BC4ED0"/>
    <w:lvl w:ilvl="0" w:tplc="10F84386">
      <w:start w:val="3"/>
      <w:numFmt w:val="bullet"/>
      <w:lvlText w:val="□"/>
      <w:lvlJc w:val="left"/>
      <w:pPr>
        <w:ind w:left="1069" w:hanging="360"/>
      </w:pPr>
      <w:rPr>
        <w:rFonts w:ascii="標楷體" w:eastAsia="標楷體" w:hAnsi="標楷體" w:cs="Times New Roman" w:hint="eastAsia"/>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7" w15:restartNumberingAfterBreak="0">
    <w:nsid w:val="56455DCA"/>
    <w:multiLevelType w:val="hybridMultilevel"/>
    <w:tmpl w:val="9BA6A3EE"/>
    <w:lvl w:ilvl="0" w:tplc="DFECF320">
      <w:start w:val="2"/>
      <w:numFmt w:val="bullet"/>
      <w:lvlText w:val="□"/>
      <w:lvlJc w:val="left"/>
      <w:pPr>
        <w:ind w:left="1262" w:hanging="360"/>
      </w:pPr>
      <w:rPr>
        <w:rFonts w:ascii="標楷體" w:eastAsia="標楷體" w:hAnsi="標楷體" w:cs="Times New Roman" w:hint="eastAsia"/>
      </w:rPr>
    </w:lvl>
    <w:lvl w:ilvl="1" w:tplc="04090003" w:tentative="1">
      <w:start w:val="1"/>
      <w:numFmt w:val="bullet"/>
      <w:lvlText w:val=""/>
      <w:lvlJc w:val="left"/>
      <w:pPr>
        <w:ind w:left="1862" w:hanging="480"/>
      </w:pPr>
      <w:rPr>
        <w:rFonts w:ascii="Wingdings" w:hAnsi="Wingdings" w:hint="default"/>
      </w:rPr>
    </w:lvl>
    <w:lvl w:ilvl="2" w:tplc="04090005" w:tentative="1">
      <w:start w:val="1"/>
      <w:numFmt w:val="bullet"/>
      <w:lvlText w:val=""/>
      <w:lvlJc w:val="left"/>
      <w:pPr>
        <w:ind w:left="2342" w:hanging="480"/>
      </w:pPr>
      <w:rPr>
        <w:rFonts w:ascii="Wingdings" w:hAnsi="Wingdings" w:hint="default"/>
      </w:rPr>
    </w:lvl>
    <w:lvl w:ilvl="3" w:tplc="04090001" w:tentative="1">
      <w:start w:val="1"/>
      <w:numFmt w:val="bullet"/>
      <w:lvlText w:val=""/>
      <w:lvlJc w:val="left"/>
      <w:pPr>
        <w:ind w:left="2822" w:hanging="480"/>
      </w:pPr>
      <w:rPr>
        <w:rFonts w:ascii="Wingdings" w:hAnsi="Wingdings" w:hint="default"/>
      </w:rPr>
    </w:lvl>
    <w:lvl w:ilvl="4" w:tplc="04090003" w:tentative="1">
      <w:start w:val="1"/>
      <w:numFmt w:val="bullet"/>
      <w:lvlText w:val=""/>
      <w:lvlJc w:val="left"/>
      <w:pPr>
        <w:ind w:left="3302" w:hanging="480"/>
      </w:pPr>
      <w:rPr>
        <w:rFonts w:ascii="Wingdings" w:hAnsi="Wingdings" w:hint="default"/>
      </w:rPr>
    </w:lvl>
    <w:lvl w:ilvl="5" w:tplc="04090005" w:tentative="1">
      <w:start w:val="1"/>
      <w:numFmt w:val="bullet"/>
      <w:lvlText w:val=""/>
      <w:lvlJc w:val="left"/>
      <w:pPr>
        <w:ind w:left="3782" w:hanging="480"/>
      </w:pPr>
      <w:rPr>
        <w:rFonts w:ascii="Wingdings" w:hAnsi="Wingdings" w:hint="default"/>
      </w:rPr>
    </w:lvl>
    <w:lvl w:ilvl="6" w:tplc="04090001" w:tentative="1">
      <w:start w:val="1"/>
      <w:numFmt w:val="bullet"/>
      <w:lvlText w:val=""/>
      <w:lvlJc w:val="left"/>
      <w:pPr>
        <w:ind w:left="4262" w:hanging="480"/>
      </w:pPr>
      <w:rPr>
        <w:rFonts w:ascii="Wingdings" w:hAnsi="Wingdings" w:hint="default"/>
      </w:rPr>
    </w:lvl>
    <w:lvl w:ilvl="7" w:tplc="04090003" w:tentative="1">
      <w:start w:val="1"/>
      <w:numFmt w:val="bullet"/>
      <w:lvlText w:val=""/>
      <w:lvlJc w:val="left"/>
      <w:pPr>
        <w:ind w:left="4742" w:hanging="480"/>
      </w:pPr>
      <w:rPr>
        <w:rFonts w:ascii="Wingdings" w:hAnsi="Wingdings" w:hint="default"/>
      </w:rPr>
    </w:lvl>
    <w:lvl w:ilvl="8" w:tplc="04090005" w:tentative="1">
      <w:start w:val="1"/>
      <w:numFmt w:val="bullet"/>
      <w:lvlText w:val=""/>
      <w:lvlJc w:val="left"/>
      <w:pPr>
        <w:ind w:left="5222" w:hanging="480"/>
      </w:pPr>
      <w:rPr>
        <w:rFonts w:ascii="Wingdings" w:hAnsi="Wingdings" w:hint="default"/>
      </w:rPr>
    </w:lvl>
  </w:abstractNum>
  <w:abstractNum w:abstractNumId="28" w15:restartNumberingAfterBreak="0">
    <w:nsid w:val="629659EA"/>
    <w:multiLevelType w:val="hybridMultilevel"/>
    <w:tmpl w:val="8A5ED926"/>
    <w:lvl w:ilvl="0" w:tplc="F78A1344">
      <w:start w:val="3"/>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59E2C41"/>
    <w:multiLevelType w:val="hybridMultilevel"/>
    <w:tmpl w:val="648E30DE"/>
    <w:lvl w:ilvl="0" w:tplc="F28EB3C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0" w15:restartNumberingAfterBreak="0">
    <w:nsid w:val="66F92F4F"/>
    <w:multiLevelType w:val="hybridMultilevel"/>
    <w:tmpl w:val="2D84B114"/>
    <w:lvl w:ilvl="0" w:tplc="884E8CAC">
      <w:start w:val="1"/>
      <w:numFmt w:val="taiwaneseCountingThousand"/>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7A8640B"/>
    <w:multiLevelType w:val="hybridMultilevel"/>
    <w:tmpl w:val="DD48B3BE"/>
    <w:lvl w:ilvl="0" w:tplc="4680E9B8">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7E330C5"/>
    <w:multiLevelType w:val="hybridMultilevel"/>
    <w:tmpl w:val="14F09E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B52EB0"/>
    <w:multiLevelType w:val="hybridMultilevel"/>
    <w:tmpl w:val="5614B1A2"/>
    <w:lvl w:ilvl="0" w:tplc="7FE05708">
      <w:start w:val="1"/>
      <w:numFmt w:val="taiwaneseCountingThousand"/>
      <w:lvlText w:val="%1、"/>
      <w:lvlJc w:val="left"/>
      <w:pPr>
        <w:ind w:left="960" w:hanging="9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331BB7"/>
    <w:multiLevelType w:val="hybridMultilevel"/>
    <w:tmpl w:val="0464B7A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D83E25"/>
    <w:multiLevelType w:val="hybridMultilevel"/>
    <w:tmpl w:val="F4A290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EEC29F1"/>
    <w:multiLevelType w:val="hybridMultilevel"/>
    <w:tmpl w:val="67F81B0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845769"/>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4B10707"/>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1F41AC"/>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685E0F"/>
    <w:multiLevelType w:val="multilevel"/>
    <w:tmpl w:val="0409002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0"/>
  </w:num>
  <w:num w:numId="2">
    <w:abstractNumId w:val="2"/>
  </w:num>
  <w:num w:numId="3">
    <w:abstractNumId w:val="19"/>
  </w:num>
  <w:num w:numId="4">
    <w:abstractNumId w:val="36"/>
  </w:num>
  <w:num w:numId="5">
    <w:abstractNumId w:val="35"/>
  </w:num>
  <w:num w:numId="6">
    <w:abstractNumId w:val="14"/>
  </w:num>
  <w:num w:numId="7">
    <w:abstractNumId w:val="25"/>
  </w:num>
  <w:num w:numId="8">
    <w:abstractNumId w:val="24"/>
  </w:num>
  <w:num w:numId="9">
    <w:abstractNumId w:val="18"/>
  </w:num>
  <w:num w:numId="10">
    <w:abstractNumId w:val="21"/>
  </w:num>
  <w:num w:numId="11">
    <w:abstractNumId w:val="32"/>
  </w:num>
  <w:num w:numId="12">
    <w:abstractNumId w:val="29"/>
  </w:num>
  <w:num w:numId="13">
    <w:abstractNumId w:val="1"/>
  </w:num>
  <w:num w:numId="14">
    <w:abstractNumId w:val="11"/>
  </w:num>
  <w:num w:numId="15">
    <w:abstractNumId w:val="0"/>
  </w:num>
  <w:num w:numId="16">
    <w:abstractNumId w:val="38"/>
  </w:num>
  <w:num w:numId="17">
    <w:abstractNumId w:val="37"/>
  </w:num>
  <w:num w:numId="18">
    <w:abstractNumId w:val="16"/>
  </w:num>
  <w:num w:numId="19">
    <w:abstractNumId w:val="39"/>
  </w:num>
  <w:num w:numId="20">
    <w:abstractNumId w:val="8"/>
  </w:num>
  <w:num w:numId="21">
    <w:abstractNumId w:val="30"/>
  </w:num>
  <w:num w:numId="22">
    <w:abstractNumId w:val="22"/>
  </w:num>
  <w:num w:numId="23">
    <w:abstractNumId w:val="20"/>
  </w:num>
  <w:num w:numId="24">
    <w:abstractNumId w:val="31"/>
  </w:num>
  <w:num w:numId="25">
    <w:abstractNumId w:val="9"/>
  </w:num>
  <w:num w:numId="26">
    <w:abstractNumId w:val="27"/>
  </w:num>
  <w:num w:numId="27">
    <w:abstractNumId w:val="7"/>
  </w:num>
  <w:num w:numId="28">
    <w:abstractNumId w:val="33"/>
  </w:num>
  <w:num w:numId="29">
    <w:abstractNumId w:val="41"/>
  </w:num>
  <w:num w:numId="30">
    <w:abstractNumId w:val="10"/>
  </w:num>
  <w:num w:numId="31">
    <w:abstractNumId w:val="34"/>
  </w:num>
  <w:num w:numId="32">
    <w:abstractNumId w:val="28"/>
  </w:num>
  <w:num w:numId="33">
    <w:abstractNumId w:val="26"/>
  </w:num>
  <w:num w:numId="34">
    <w:abstractNumId w:val="23"/>
  </w:num>
  <w:num w:numId="35">
    <w:abstractNumId w:val="3"/>
  </w:num>
  <w:num w:numId="36">
    <w:abstractNumId w:val="40"/>
  </w:num>
  <w:num w:numId="37">
    <w:abstractNumId w:val="40"/>
  </w:num>
  <w:num w:numId="38">
    <w:abstractNumId w:val="40"/>
  </w:num>
  <w:num w:numId="39">
    <w:abstractNumId w:val="4"/>
  </w:num>
  <w:num w:numId="40">
    <w:abstractNumId w:val="6"/>
  </w:num>
  <w:num w:numId="41">
    <w:abstractNumId w:val="17"/>
  </w:num>
  <w:num w:numId="42">
    <w:abstractNumId w:val="5"/>
  </w:num>
  <w:num w:numId="43">
    <w:abstractNumId w:val="40"/>
  </w:num>
  <w:num w:numId="44">
    <w:abstractNumId w:val="40"/>
  </w:num>
  <w:num w:numId="45">
    <w:abstractNumId w:val="40"/>
  </w:num>
  <w:num w:numId="46">
    <w:abstractNumId w:val="12"/>
  </w:num>
  <w:num w:numId="47">
    <w:abstractNumId w:val="40"/>
  </w:num>
  <w:num w:numId="48">
    <w:abstractNumId w:val="15"/>
  </w:num>
  <w:num w:numId="49">
    <w:abstractNumId w:val="40"/>
  </w:num>
  <w:num w:numId="50">
    <w:abstractNumId w:val="13"/>
  </w:num>
  <w:num w:numId="51">
    <w:abstractNumId w:val="40"/>
  </w:num>
  <w:num w:numId="52">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05"/>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73"/>
    <w:rsid w:val="000139FF"/>
    <w:rsid w:val="00035F7D"/>
    <w:rsid w:val="00064FE8"/>
    <w:rsid w:val="00067A7E"/>
    <w:rsid w:val="0009797F"/>
    <w:rsid w:val="000B4DC9"/>
    <w:rsid w:val="000B7502"/>
    <w:rsid w:val="000C6311"/>
    <w:rsid w:val="000C655C"/>
    <w:rsid w:val="000D254A"/>
    <w:rsid w:val="000D2F28"/>
    <w:rsid w:val="000D53E6"/>
    <w:rsid w:val="000E4AD4"/>
    <w:rsid w:val="000F016D"/>
    <w:rsid w:val="000F4C83"/>
    <w:rsid w:val="000F5CAE"/>
    <w:rsid w:val="00136953"/>
    <w:rsid w:val="00141007"/>
    <w:rsid w:val="00141424"/>
    <w:rsid w:val="001569DC"/>
    <w:rsid w:val="00163AA8"/>
    <w:rsid w:val="00164799"/>
    <w:rsid w:val="0017066D"/>
    <w:rsid w:val="00176651"/>
    <w:rsid w:val="00180462"/>
    <w:rsid w:val="0018386F"/>
    <w:rsid w:val="0019493E"/>
    <w:rsid w:val="00194CAC"/>
    <w:rsid w:val="001E2D1F"/>
    <w:rsid w:val="00213AC9"/>
    <w:rsid w:val="00226F75"/>
    <w:rsid w:val="002472B1"/>
    <w:rsid w:val="002614DD"/>
    <w:rsid w:val="00272A44"/>
    <w:rsid w:val="00275D06"/>
    <w:rsid w:val="00286B8E"/>
    <w:rsid w:val="00287271"/>
    <w:rsid w:val="002A1E73"/>
    <w:rsid w:val="002B0F23"/>
    <w:rsid w:val="002B5EB3"/>
    <w:rsid w:val="002C5F15"/>
    <w:rsid w:val="002C670C"/>
    <w:rsid w:val="002D30F9"/>
    <w:rsid w:val="002D47E2"/>
    <w:rsid w:val="002D6484"/>
    <w:rsid w:val="002E74CB"/>
    <w:rsid w:val="002E7987"/>
    <w:rsid w:val="002F02C5"/>
    <w:rsid w:val="0031289E"/>
    <w:rsid w:val="00320118"/>
    <w:rsid w:val="00334973"/>
    <w:rsid w:val="00335475"/>
    <w:rsid w:val="00367DE9"/>
    <w:rsid w:val="0037084F"/>
    <w:rsid w:val="00382FC0"/>
    <w:rsid w:val="00392937"/>
    <w:rsid w:val="003B00FC"/>
    <w:rsid w:val="003B2750"/>
    <w:rsid w:val="003B376C"/>
    <w:rsid w:val="003C1C96"/>
    <w:rsid w:val="003D21E7"/>
    <w:rsid w:val="004343DC"/>
    <w:rsid w:val="0043655A"/>
    <w:rsid w:val="0043742A"/>
    <w:rsid w:val="00452ADA"/>
    <w:rsid w:val="00462432"/>
    <w:rsid w:val="004713C9"/>
    <w:rsid w:val="0047353C"/>
    <w:rsid w:val="0047487D"/>
    <w:rsid w:val="004869DF"/>
    <w:rsid w:val="004A7D85"/>
    <w:rsid w:val="004B0C31"/>
    <w:rsid w:val="004F78ED"/>
    <w:rsid w:val="005177F5"/>
    <w:rsid w:val="00556248"/>
    <w:rsid w:val="005634F2"/>
    <w:rsid w:val="00575F29"/>
    <w:rsid w:val="0058029D"/>
    <w:rsid w:val="00587CD5"/>
    <w:rsid w:val="00596A20"/>
    <w:rsid w:val="005A0779"/>
    <w:rsid w:val="005C0066"/>
    <w:rsid w:val="005C6AC4"/>
    <w:rsid w:val="005E3A96"/>
    <w:rsid w:val="005E624D"/>
    <w:rsid w:val="005F264C"/>
    <w:rsid w:val="005F79F5"/>
    <w:rsid w:val="00614650"/>
    <w:rsid w:val="00621056"/>
    <w:rsid w:val="00621169"/>
    <w:rsid w:val="00654E3D"/>
    <w:rsid w:val="0066290D"/>
    <w:rsid w:val="0069116A"/>
    <w:rsid w:val="00691E1E"/>
    <w:rsid w:val="006A2500"/>
    <w:rsid w:val="006A285A"/>
    <w:rsid w:val="006A564D"/>
    <w:rsid w:val="006A73B3"/>
    <w:rsid w:val="006B3C15"/>
    <w:rsid w:val="006C11CD"/>
    <w:rsid w:val="006C1E80"/>
    <w:rsid w:val="006C6BFA"/>
    <w:rsid w:val="006D1E4E"/>
    <w:rsid w:val="006F0441"/>
    <w:rsid w:val="00700449"/>
    <w:rsid w:val="00711546"/>
    <w:rsid w:val="007223B1"/>
    <w:rsid w:val="00740BB3"/>
    <w:rsid w:val="00741E75"/>
    <w:rsid w:val="007430E8"/>
    <w:rsid w:val="00745409"/>
    <w:rsid w:val="0074772A"/>
    <w:rsid w:val="007535D1"/>
    <w:rsid w:val="0075636A"/>
    <w:rsid w:val="00771A11"/>
    <w:rsid w:val="00775C4A"/>
    <w:rsid w:val="0079700E"/>
    <w:rsid w:val="007A05F9"/>
    <w:rsid w:val="007B60EA"/>
    <w:rsid w:val="007B6576"/>
    <w:rsid w:val="007C3908"/>
    <w:rsid w:val="007D463F"/>
    <w:rsid w:val="007E0D00"/>
    <w:rsid w:val="007F4EB7"/>
    <w:rsid w:val="00813367"/>
    <w:rsid w:val="0081564D"/>
    <w:rsid w:val="008162AB"/>
    <w:rsid w:val="008212F2"/>
    <w:rsid w:val="0082799A"/>
    <w:rsid w:val="00833BFD"/>
    <w:rsid w:val="0086217A"/>
    <w:rsid w:val="008675AD"/>
    <w:rsid w:val="00870844"/>
    <w:rsid w:val="00875295"/>
    <w:rsid w:val="00884B79"/>
    <w:rsid w:val="00886BAE"/>
    <w:rsid w:val="00887852"/>
    <w:rsid w:val="008879FB"/>
    <w:rsid w:val="00897B0D"/>
    <w:rsid w:val="008A6C1C"/>
    <w:rsid w:val="008A7B7C"/>
    <w:rsid w:val="008B4E32"/>
    <w:rsid w:val="008B5640"/>
    <w:rsid w:val="008C6FFC"/>
    <w:rsid w:val="008E0DAA"/>
    <w:rsid w:val="008E2CA2"/>
    <w:rsid w:val="008F454B"/>
    <w:rsid w:val="00900D84"/>
    <w:rsid w:val="00911DD5"/>
    <w:rsid w:val="00912F9A"/>
    <w:rsid w:val="00936A37"/>
    <w:rsid w:val="009415AB"/>
    <w:rsid w:val="00942D80"/>
    <w:rsid w:val="00947FEB"/>
    <w:rsid w:val="00955804"/>
    <w:rsid w:val="00984097"/>
    <w:rsid w:val="009D53E2"/>
    <w:rsid w:val="009E15F9"/>
    <w:rsid w:val="009E664C"/>
    <w:rsid w:val="009E77A7"/>
    <w:rsid w:val="00A052E9"/>
    <w:rsid w:val="00A131F3"/>
    <w:rsid w:val="00A20D83"/>
    <w:rsid w:val="00A31B1C"/>
    <w:rsid w:val="00A32616"/>
    <w:rsid w:val="00A32BD2"/>
    <w:rsid w:val="00A368CB"/>
    <w:rsid w:val="00A3774F"/>
    <w:rsid w:val="00A37C93"/>
    <w:rsid w:val="00A5687C"/>
    <w:rsid w:val="00A63B53"/>
    <w:rsid w:val="00A729A5"/>
    <w:rsid w:val="00A77B18"/>
    <w:rsid w:val="00A80979"/>
    <w:rsid w:val="00A80D3F"/>
    <w:rsid w:val="00A83EDF"/>
    <w:rsid w:val="00A908A8"/>
    <w:rsid w:val="00AB00D5"/>
    <w:rsid w:val="00AE193B"/>
    <w:rsid w:val="00B00968"/>
    <w:rsid w:val="00B1194E"/>
    <w:rsid w:val="00B23BA1"/>
    <w:rsid w:val="00B2734E"/>
    <w:rsid w:val="00B35572"/>
    <w:rsid w:val="00B50EB1"/>
    <w:rsid w:val="00B61579"/>
    <w:rsid w:val="00B66910"/>
    <w:rsid w:val="00B82552"/>
    <w:rsid w:val="00B91787"/>
    <w:rsid w:val="00B949E7"/>
    <w:rsid w:val="00BA4F77"/>
    <w:rsid w:val="00BC1177"/>
    <w:rsid w:val="00BC1E90"/>
    <w:rsid w:val="00BC4CDB"/>
    <w:rsid w:val="00BC501C"/>
    <w:rsid w:val="00BE1FB6"/>
    <w:rsid w:val="00BF318F"/>
    <w:rsid w:val="00BF6DC7"/>
    <w:rsid w:val="00C014A5"/>
    <w:rsid w:val="00C04777"/>
    <w:rsid w:val="00C05DED"/>
    <w:rsid w:val="00C0658D"/>
    <w:rsid w:val="00C12008"/>
    <w:rsid w:val="00C13AAA"/>
    <w:rsid w:val="00C15632"/>
    <w:rsid w:val="00C30DD3"/>
    <w:rsid w:val="00C35E26"/>
    <w:rsid w:val="00C37272"/>
    <w:rsid w:val="00C47DB3"/>
    <w:rsid w:val="00C63F4E"/>
    <w:rsid w:val="00C85855"/>
    <w:rsid w:val="00C86775"/>
    <w:rsid w:val="00CA4CCF"/>
    <w:rsid w:val="00CA597F"/>
    <w:rsid w:val="00CA5A33"/>
    <w:rsid w:val="00CB7CA3"/>
    <w:rsid w:val="00CC2982"/>
    <w:rsid w:val="00CC585E"/>
    <w:rsid w:val="00CC624F"/>
    <w:rsid w:val="00CD39C7"/>
    <w:rsid w:val="00CE6CC0"/>
    <w:rsid w:val="00CF2C6E"/>
    <w:rsid w:val="00D124F7"/>
    <w:rsid w:val="00D149BD"/>
    <w:rsid w:val="00D21B45"/>
    <w:rsid w:val="00D5774A"/>
    <w:rsid w:val="00D71951"/>
    <w:rsid w:val="00D74F2C"/>
    <w:rsid w:val="00D82121"/>
    <w:rsid w:val="00DB72D4"/>
    <w:rsid w:val="00DC2A8F"/>
    <w:rsid w:val="00DE3F1C"/>
    <w:rsid w:val="00DE78CA"/>
    <w:rsid w:val="00DF14FA"/>
    <w:rsid w:val="00E105C9"/>
    <w:rsid w:val="00E143C1"/>
    <w:rsid w:val="00E424D6"/>
    <w:rsid w:val="00E45A0B"/>
    <w:rsid w:val="00E51083"/>
    <w:rsid w:val="00E7708D"/>
    <w:rsid w:val="00E803F0"/>
    <w:rsid w:val="00E85624"/>
    <w:rsid w:val="00E87739"/>
    <w:rsid w:val="00E94A59"/>
    <w:rsid w:val="00E96995"/>
    <w:rsid w:val="00EB202F"/>
    <w:rsid w:val="00EB2204"/>
    <w:rsid w:val="00EB553B"/>
    <w:rsid w:val="00EC3995"/>
    <w:rsid w:val="00EC5BEA"/>
    <w:rsid w:val="00EF2724"/>
    <w:rsid w:val="00EF7A2A"/>
    <w:rsid w:val="00F03359"/>
    <w:rsid w:val="00F244BB"/>
    <w:rsid w:val="00F33F3E"/>
    <w:rsid w:val="00F44174"/>
    <w:rsid w:val="00F63365"/>
    <w:rsid w:val="00F77619"/>
    <w:rsid w:val="00F83578"/>
    <w:rsid w:val="00F8484A"/>
    <w:rsid w:val="00F9161F"/>
    <w:rsid w:val="00FA41B1"/>
    <w:rsid w:val="00FC25E2"/>
    <w:rsid w:val="00FC5B08"/>
    <w:rsid w:val="00FD2A5B"/>
    <w:rsid w:val="00FD4BE7"/>
    <w:rsid w:val="00FE5437"/>
    <w:rsid w:val="00FE5DC4"/>
    <w:rsid w:val="00FF72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FE9524"/>
  <w15:docId w15:val="{3ECDB000-B159-4E63-8DF0-13DB6CCF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DAA"/>
    <w:rPr>
      <w:iCs/>
      <w:sz w:val="21"/>
      <w:szCs w:val="21"/>
    </w:rPr>
  </w:style>
  <w:style w:type="paragraph" w:styleId="1">
    <w:name w:val="heading 1"/>
    <w:basedOn w:val="a"/>
    <w:next w:val="a"/>
    <w:link w:val="10"/>
    <w:uiPriority w:val="9"/>
    <w:qFormat/>
    <w:rsid w:val="00A052E9"/>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
    <w:next w:val="a"/>
    <w:link w:val="20"/>
    <w:uiPriority w:val="9"/>
    <w:unhideWhenUsed/>
    <w:qFormat/>
    <w:rsid w:val="00A052E9"/>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solidFill>
        <w14:prstDash w14:val="solid"/>
        <w14:round/>
      </w14:textOutline>
      <w14:textFill>
        <w14:noFill/>
      </w14:textFill>
    </w:rPr>
  </w:style>
  <w:style w:type="paragraph" w:styleId="3">
    <w:name w:val="heading 3"/>
    <w:basedOn w:val="a"/>
    <w:next w:val="a"/>
    <w:link w:val="30"/>
    <w:uiPriority w:val="9"/>
    <w:semiHidden/>
    <w:unhideWhenUsed/>
    <w:qFormat/>
    <w:rsid w:val="00A052E9"/>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
    <w:next w:val="a"/>
    <w:link w:val="40"/>
    <w:uiPriority w:val="9"/>
    <w:semiHidden/>
    <w:unhideWhenUsed/>
    <w:qFormat/>
    <w:rsid w:val="00A052E9"/>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
    <w:next w:val="a"/>
    <w:link w:val="50"/>
    <w:uiPriority w:val="9"/>
    <w:semiHidden/>
    <w:unhideWhenUsed/>
    <w:qFormat/>
    <w:rsid w:val="00A052E9"/>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
    <w:next w:val="a"/>
    <w:link w:val="60"/>
    <w:uiPriority w:val="9"/>
    <w:semiHidden/>
    <w:unhideWhenUsed/>
    <w:qFormat/>
    <w:rsid w:val="00A052E9"/>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
    <w:next w:val="a"/>
    <w:link w:val="70"/>
    <w:uiPriority w:val="9"/>
    <w:semiHidden/>
    <w:unhideWhenUsed/>
    <w:qFormat/>
    <w:rsid w:val="00A052E9"/>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A052E9"/>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
    <w:next w:val="a"/>
    <w:link w:val="90"/>
    <w:uiPriority w:val="9"/>
    <w:semiHidden/>
    <w:unhideWhenUsed/>
    <w:qFormat/>
    <w:rsid w:val="00A052E9"/>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052E9"/>
    <w:rPr>
      <w:rFonts w:asciiTheme="majorHAnsi" w:hAnsiTheme="majorHAnsi"/>
      <w:iCs/>
      <w:color w:val="FFFFFF"/>
      <w:sz w:val="28"/>
      <w:szCs w:val="38"/>
      <w:shd w:val="clear" w:color="auto" w:fill="4F81BD" w:themeFill="accent1"/>
    </w:rPr>
  </w:style>
  <w:style w:type="character" w:customStyle="1" w:styleId="20">
    <w:name w:val="標題 2 字元"/>
    <w:basedOn w:val="a0"/>
    <w:link w:val="2"/>
    <w:uiPriority w:val="9"/>
    <w:rsid w:val="00A052E9"/>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solidFill>
        <w14:prstDash w14:val="solid"/>
        <w14:round/>
      </w14:textOutline>
      <w14:textFill>
        <w14:noFill/>
      </w14:textFill>
    </w:rPr>
  </w:style>
  <w:style w:type="character" w:customStyle="1" w:styleId="30">
    <w:name w:val="標題 3 字元"/>
    <w:basedOn w:val="a0"/>
    <w:link w:val="3"/>
    <w:uiPriority w:val="9"/>
    <w:semiHidden/>
    <w:rsid w:val="00A052E9"/>
    <w:rPr>
      <w:rFonts w:asciiTheme="majorHAnsi" w:eastAsiaTheme="majorEastAsia" w:hAnsiTheme="majorHAnsi" w:cstheme="majorBidi"/>
      <w:b/>
      <w:bCs/>
      <w:iCs/>
      <w:smallCaps/>
      <w:color w:val="943634" w:themeColor="accent2" w:themeShade="BF"/>
      <w:spacing w:val="24"/>
      <w:sz w:val="28"/>
    </w:rPr>
  </w:style>
  <w:style w:type="character" w:customStyle="1" w:styleId="40">
    <w:name w:val="標題 4 字元"/>
    <w:basedOn w:val="a0"/>
    <w:link w:val="4"/>
    <w:uiPriority w:val="9"/>
    <w:semiHidden/>
    <w:rsid w:val="00A052E9"/>
    <w:rPr>
      <w:rFonts w:asciiTheme="majorHAnsi" w:eastAsiaTheme="majorEastAsia" w:hAnsiTheme="majorHAnsi" w:cstheme="majorBidi"/>
      <w:b/>
      <w:bCs/>
      <w:iCs/>
      <w:color w:val="365F91" w:themeColor="accent1" w:themeShade="BF"/>
      <w:sz w:val="24"/>
    </w:rPr>
  </w:style>
  <w:style w:type="character" w:customStyle="1" w:styleId="50">
    <w:name w:val="標題 5 字元"/>
    <w:basedOn w:val="a0"/>
    <w:link w:val="5"/>
    <w:uiPriority w:val="9"/>
    <w:semiHidden/>
    <w:rsid w:val="00A052E9"/>
    <w:rPr>
      <w:rFonts w:asciiTheme="majorHAnsi" w:eastAsiaTheme="majorEastAsia" w:hAnsiTheme="majorHAnsi" w:cstheme="majorBidi"/>
      <w:bCs/>
      <w:iCs/>
      <w:caps/>
      <w:color w:val="943634" w:themeColor="accent2" w:themeShade="BF"/>
    </w:rPr>
  </w:style>
  <w:style w:type="character" w:customStyle="1" w:styleId="60">
    <w:name w:val="標題 6 字元"/>
    <w:basedOn w:val="a0"/>
    <w:link w:val="6"/>
    <w:uiPriority w:val="9"/>
    <w:semiHidden/>
    <w:rsid w:val="00A052E9"/>
    <w:rPr>
      <w:rFonts w:asciiTheme="majorHAnsi" w:eastAsiaTheme="majorEastAsia" w:hAnsiTheme="majorHAnsi" w:cstheme="majorBidi"/>
      <w:iCs/>
      <w:color w:val="365F91" w:themeColor="accent1" w:themeShade="BF"/>
    </w:rPr>
  </w:style>
  <w:style w:type="character" w:customStyle="1" w:styleId="70">
    <w:name w:val="標題 7 字元"/>
    <w:basedOn w:val="a0"/>
    <w:link w:val="7"/>
    <w:uiPriority w:val="9"/>
    <w:semiHidden/>
    <w:rsid w:val="00A052E9"/>
    <w:rPr>
      <w:rFonts w:asciiTheme="majorHAnsi" w:eastAsiaTheme="majorEastAsia" w:hAnsiTheme="majorHAnsi" w:cstheme="majorBidi"/>
      <w:iCs/>
      <w:color w:val="943634" w:themeColor="accent2" w:themeShade="BF"/>
    </w:rPr>
  </w:style>
  <w:style w:type="character" w:customStyle="1" w:styleId="80">
    <w:name w:val="標題 8 字元"/>
    <w:basedOn w:val="a0"/>
    <w:link w:val="8"/>
    <w:uiPriority w:val="9"/>
    <w:semiHidden/>
    <w:rsid w:val="00A052E9"/>
    <w:rPr>
      <w:rFonts w:asciiTheme="majorHAnsi" w:eastAsiaTheme="majorEastAsia" w:hAnsiTheme="majorHAnsi" w:cstheme="majorBidi"/>
      <w:iCs/>
      <w:color w:val="4F81BD" w:themeColor="accent1"/>
    </w:rPr>
  </w:style>
  <w:style w:type="character" w:customStyle="1" w:styleId="90">
    <w:name w:val="標題 9 字元"/>
    <w:basedOn w:val="a0"/>
    <w:link w:val="9"/>
    <w:uiPriority w:val="9"/>
    <w:semiHidden/>
    <w:rsid w:val="00A052E9"/>
    <w:rPr>
      <w:rFonts w:asciiTheme="majorHAnsi" w:eastAsiaTheme="majorEastAsia" w:hAnsiTheme="majorHAnsi" w:cstheme="majorBidi"/>
      <w:iCs/>
      <w:smallCaps/>
      <w:color w:val="C0504D" w:themeColor="accent2"/>
      <w:sz w:val="20"/>
      <w:szCs w:val="21"/>
    </w:rPr>
  </w:style>
  <w:style w:type="paragraph" w:styleId="a3">
    <w:name w:val="caption"/>
    <w:basedOn w:val="a"/>
    <w:next w:val="a"/>
    <w:uiPriority w:val="35"/>
    <w:semiHidden/>
    <w:unhideWhenUsed/>
    <w:qFormat/>
    <w:rsid w:val="00A052E9"/>
    <w:rPr>
      <w:b/>
      <w:bCs/>
      <w:color w:val="943634" w:themeColor="accent2" w:themeShade="BF"/>
      <w:sz w:val="18"/>
      <w:szCs w:val="18"/>
    </w:rPr>
  </w:style>
  <w:style w:type="paragraph" w:styleId="a4">
    <w:name w:val="Title"/>
    <w:basedOn w:val="a"/>
    <w:next w:val="a"/>
    <w:link w:val="a5"/>
    <w:uiPriority w:val="10"/>
    <w:qFormat/>
    <w:rsid w:val="00A052E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rPr>
  </w:style>
  <w:style w:type="character" w:customStyle="1" w:styleId="a5">
    <w:name w:val="標題 字元"/>
    <w:basedOn w:val="a0"/>
    <w:link w:val="a4"/>
    <w:uiPriority w:val="10"/>
    <w:rsid w:val="00A052E9"/>
    <w:rPr>
      <w:rFonts w:asciiTheme="majorHAnsi" w:eastAsiaTheme="majorEastAsia" w:hAnsiTheme="majorHAnsi" w:cstheme="majorBidi"/>
      <w:b/>
      <w:iCs/>
      <w:color w:val="FFFFFF" w:themeColor="background1"/>
      <w:spacing w:val="10"/>
      <w:sz w:val="72"/>
      <w:szCs w:val="64"/>
      <w:shd w:val="clear" w:color="auto" w:fill="FFFFFF" w:themeFill="background1"/>
    </w:rPr>
  </w:style>
  <w:style w:type="paragraph" w:styleId="a6">
    <w:name w:val="Subtitle"/>
    <w:basedOn w:val="a"/>
    <w:next w:val="a"/>
    <w:link w:val="a7"/>
    <w:uiPriority w:val="11"/>
    <w:qFormat/>
    <w:rsid w:val="00A052E9"/>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7">
    <w:name w:val="副標題 字元"/>
    <w:basedOn w:val="a0"/>
    <w:link w:val="a6"/>
    <w:uiPriority w:val="11"/>
    <w:rsid w:val="00A052E9"/>
    <w:rPr>
      <w:rFonts w:asciiTheme="majorHAnsi" w:eastAsiaTheme="majorEastAsia" w:hAnsiTheme="majorHAnsi" w:cstheme="majorBidi"/>
      <w:iCs/>
      <w:color w:val="1F497D" w:themeColor="text2"/>
      <w:spacing w:val="20"/>
      <w:sz w:val="24"/>
      <w:szCs w:val="24"/>
    </w:rPr>
  </w:style>
  <w:style w:type="character" w:styleId="a8">
    <w:name w:val="Strong"/>
    <w:uiPriority w:val="22"/>
    <w:qFormat/>
    <w:rsid w:val="00A052E9"/>
    <w:rPr>
      <w:b/>
      <w:bCs/>
      <w:spacing w:val="0"/>
    </w:rPr>
  </w:style>
  <w:style w:type="character" w:styleId="a9">
    <w:name w:val="Emphasis"/>
    <w:uiPriority w:val="20"/>
    <w:qFormat/>
    <w:rsid w:val="00A052E9"/>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a">
    <w:name w:val="No Spacing"/>
    <w:basedOn w:val="a"/>
    <w:uiPriority w:val="1"/>
    <w:qFormat/>
    <w:rsid w:val="00A052E9"/>
    <w:pPr>
      <w:spacing w:after="0" w:line="240" w:lineRule="auto"/>
    </w:pPr>
  </w:style>
  <w:style w:type="paragraph" w:styleId="ab">
    <w:name w:val="List Paragraph"/>
    <w:basedOn w:val="a"/>
    <w:uiPriority w:val="34"/>
    <w:qFormat/>
    <w:rsid w:val="00A052E9"/>
    <w:pPr>
      <w:contextualSpacing/>
    </w:pPr>
    <w:rPr>
      <w:sz w:val="22"/>
    </w:rPr>
  </w:style>
  <w:style w:type="paragraph" w:styleId="ac">
    <w:name w:val="Quote"/>
    <w:basedOn w:val="a"/>
    <w:next w:val="a"/>
    <w:link w:val="ad"/>
    <w:uiPriority w:val="29"/>
    <w:qFormat/>
    <w:rsid w:val="00A052E9"/>
    <w:rPr>
      <w:b/>
      <w:i/>
      <w:color w:val="C0504D" w:themeColor="accent2"/>
      <w:sz w:val="24"/>
    </w:rPr>
  </w:style>
  <w:style w:type="character" w:customStyle="1" w:styleId="ad">
    <w:name w:val="引文 字元"/>
    <w:basedOn w:val="a0"/>
    <w:link w:val="ac"/>
    <w:uiPriority w:val="29"/>
    <w:rsid w:val="00A052E9"/>
    <w:rPr>
      <w:b/>
      <w:i/>
      <w:iCs/>
      <w:color w:val="C0504D" w:themeColor="accent2"/>
      <w:sz w:val="24"/>
      <w:szCs w:val="21"/>
    </w:rPr>
  </w:style>
  <w:style w:type="paragraph" w:styleId="ae">
    <w:name w:val="Intense Quote"/>
    <w:basedOn w:val="a"/>
    <w:next w:val="a"/>
    <w:link w:val="af"/>
    <w:uiPriority w:val="30"/>
    <w:qFormat/>
    <w:rsid w:val="00A052E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f">
    <w:name w:val="鮮明引文 字元"/>
    <w:basedOn w:val="a0"/>
    <w:link w:val="ae"/>
    <w:uiPriority w:val="30"/>
    <w:rsid w:val="00A052E9"/>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A052E9"/>
    <w:rPr>
      <w:rFonts w:asciiTheme="majorHAnsi" w:eastAsiaTheme="majorEastAsia" w:hAnsiTheme="majorHAnsi" w:cstheme="majorBidi"/>
      <w:b/>
      <w:i/>
      <w:color w:val="4F81BD" w:themeColor="accent1"/>
    </w:rPr>
  </w:style>
  <w:style w:type="character" w:styleId="af1">
    <w:name w:val="Intense Emphasis"/>
    <w:uiPriority w:val="21"/>
    <w:qFormat/>
    <w:rsid w:val="00A052E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A052E9"/>
    <w:rPr>
      <w:i/>
      <w:iCs/>
      <w:smallCaps/>
      <w:color w:val="C0504D" w:themeColor="accent2"/>
      <w:u w:color="C0504D" w:themeColor="accent2"/>
    </w:rPr>
  </w:style>
  <w:style w:type="character" w:styleId="af3">
    <w:name w:val="Intense Reference"/>
    <w:uiPriority w:val="32"/>
    <w:qFormat/>
    <w:rsid w:val="00A052E9"/>
    <w:rPr>
      <w:b/>
      <w:bCs/>
      <w:i/>
      <w:iCs/>
      <w:smallCaps/>
      <w:color w:val="C0504D" w:themeColor="accent2"/>
      <w:u w:color="C0504D" w:themeColor="accent2"/>
    </w:rPr>
  </w:style>
  <w:style w:type="character" w:styleId="af4">
    <w:name w:val="Book Title"/>
    <w:uiPriority w:val="33"/>
    <w:qFormat/>
    <w:rsid w:val="00A052E9"/>
    <w:rPr>
      <w:rFonts w:asciiTheme="majorHAnsi" w:eastAsiaTheme="majorEastAsia" w:hAnsiTheme="majorHAnsi" w:cstheme="majorBidi"/>
      <w:b/>
      <w:bCs/>
      <w:smallCaps/>
      <w:color w:val="C0504D" w:themeColor="accent2"/>
      <w:u w:val="single"/>
    </w:rPr>
  </w:style>
  <w:style w:type="paragraph" w:styleId="af5">
    <w:name w:val="TOC Heading"/>
    <w:basedOn w:val="1"/>
    <w:next w:val="a"/>
    <w:uiPriority w:val="39"/>
    <w:semiHidden/>
    <w:unhideWhenUsed/>
    <w:qFormat/>
    <w:rsid w:val="00A052E9"/>
    <w:pPr>
      <w:outlineLvl w:val="9"/>
    </w:pPr>
  </w:style>
  <w:style w:type="table" w:styleId="af6">
    <w:name w:val="Table Grid"/>
    <w:basedOn w:val="a1"/>
    <w:uiPriority w:val="59"/>
    <w:rsid w:val="0033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uiPriority w:val="99"/>
    <w:semiHidden/>
    <w:unhideWhenUsed/>
    <w:rsid w:val="00EB202F"/>
    <w:pPr>
      <w:jc w:val="right"/>
    </w:pPr>
  </w:style>
  <w:style w:type="character" w:customStyle="1" w:styleId="af8">
    <w:name w:val="日期 字元"/>
    <w:basedOn w:val="a0"/>
    <w:link w:val="af7"/>
    <w:uiPriority w:val="99"/>
    <w:semiHidden/>
    <w:rsid w:val="00EB202F"/>
    <w:rPr>
      <w:iCs/>
      <w:sz w:val="21"/>
      <w:szCs w:val="21"/>
    </w:rPr>
  </w:style>
  <w:style w:type="paragraph" w:styleId="af9">
    <w:name w:val="header"/>
    <w:basedOn w:val="a"/>
    <w:link w:val="afa"/>
    <w:uiPriority w:val="99"/>
    <w:unhideWhenUsed/>
    <w:rsid w:val="00FF72A8"/>
    <w:pPr>
      <w:tabs>
        <w:tab w:val="center" w:pos="4153"/>
        <w:tab w:val="right" w:pos="8306"/>
      </w:tabs>
      <w:snapToGrid w:val="0"/>
    </w:pPr>
    <w:rPr>
      <w:sz w:val="20"/>
      <w:szCs w:val="20"/>
    </w:rPr>
  </w:style>
  <w:style w:type="character" w:customStyle="1" w:styleId="afa">
    <w:name w:val="頁首 字元"/>
    <w:basedOn w:val="a0"/>
    <w:link w:val="af9"/>
    <w:uiPriority w:val="99"/>
    <w:rsid w:val="00FF72A8"/>
    <w:rPr>
      <w:iCs/>
      <w:sz w:val="20"/>
      <w:szCs w:val="20"/>
    </w:rPr>
  </w:style>
  <w:style w:type="paragraph" w:styleId="afb">
    <w:name w:val="footer"/>
    <w:basedOn w:val="a"/>
    <w:link w:val="afc"/>
    <w:uiPriority w:val="99"/>
    <w:unhideWhenUsed/>
    <w:rsid w:val="00FF72A8"/>
    <w:pPr>
      <w:tabs>
        <w:tab w:val="center" w:pos="4153"/>
        <w:tab w:val="right" w:pos="8306"/>
      </w:tabs>
      <w:snapToGrid w:val="0"/>
    </w:pPr>
    <w:rPr>
      <w:sz w:val="20"/>
      <w:szCs w:val="20"/>
    </w:rPr>
  </w:style>
  <w:style w:type="character" w:customStyle="1" w:styleId="afc">
    <w:name w:val="頁尾 字元"/>
    <w:basedOn w:val="a0"/>
    <w:link w:val="afb"/>
    <w:uiPriority w:val="99"/>
    <w:rsid w:val="00FF72A8"/>
    <w:rPr>
      <w:iCs/>
      <w:sz w:val="20"/>
      <w:szCs w:val="20"/>
    </w:rPr>
  </w:style>
  <w:style w:type="paragraph" w:styleId="afd">
    <w:name w:val="Balloon Text"/>
    <w:basedOn w:val="a"/>
    <w:link w:val="afe"/>
    <w:uiPriority w:val="99"/>
    <w:semiHidden/>
    <w:unhideWhenUsed/>
    <w:rsid w:val="00DF14FA"/>
    <w:pPr>
      <w:spacing w:after="0" w:line="240" w:lineRule="auto"/>
    </w:pPr>
    <w:rPr>
      <w:rFonts w:asciiTheme="majorHAnsi" w:eastAsiaTheme="majorEastAsia" w:hAnsiTheme="majorHAnsi" w:cstheme="majorBidi"/>
      <w:sz w:val="18"/>
      <w:szCs w:val="18"/>
    </w:rPr>
  </w:style>
  <w:style w:type="character" w:customStyle="1" w:styleId="afe">
    <w:name w:val="註解方塊文字 字元"/>
    <w:basedOn w:val="a0"/>
    <w:link w:val="afd"/>
    <w:uiPriority w:val="99"/>
    <w:semiHidden/>
    <w:rsid w:val="00DF14FA"/>
    <w:rPr>
      <w:rFonts w:asciiTheme="majorHAnsi" w:eastAsiaTheme="majorEastAsia" w:hAnsiTheme="majorHAnsi" w:cstheme="majorBid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3111">
      <w:bodyDiv w:val="1"/>
      <w:marLeft w:val="0"/>
      <w:marRight w:val="0"/>
      <w:marTop w:val="0"/>
      <w:marBottom w:val="0"/>
      <w:divBdr>
        <w:top w:val="none" w:sz="0" w:space="0" w:color="auto"/>
        <w:left w:val="none" w:sz="0" w:space="0" w:color="auto"/>
        <w:bottom w:val="none" w:sz="0" w:space="0" w:color="auto"/>
        <w:right w:val="none" w:sz="0" w:space="0" w:color="auto"/>
      </w:divBdr>
    </w:div>
    <w:div w:id="918444107">
      <w:bodyDiv w:val="1"/>
      <w:marLeft w:val="0"/>
      <w:marRight w:val="0"/>
      <w:marTop w:val="0"/>
      <w:marBottom w:val="0"/>
      <w:divBdr>
        <w:top w:val="none" w:sz="0" w:space="0" w:color="auto"/>
        <w:left w:val="none" w:sz="0" w:space="0" w:color="auto"/>
        <w:bottom w:val="none" w:sz="0" w:space="0" w:color="auto"/>
        <w:right w:val="none" w:sz="0" w:space="0" w:color="auto"/>
      </w:divBdr>
    </w:div>
    <w:div w:id="984814271">
      <w:bodyDiv w:val="1"/>
      <w:marLeft w:val="0"/>
      <w:marRight w:val="0"/>
      <w:marTop w:val="0"/>
      <w:marBottom w:val="0"/>
      <w:divBdr>
        <w:top w:val="none" w:sz="0" w:space="0" w:color="auto"/>
        <w:left w:val="none" w:sz="0" w:space="0" w:color="auto"/>
        <w:bottom w:val="none" w:sz="0" w:space="0" w:color="auto"/>
        <w:right w:val="none" w:sz="0" w:space="0" w:color="auto"/>
      </w:divBdr>
    </w:div>
    <w:div w:id="1457798205">
      <w:bodyDiv w:val="1"/>
      <w:marLeft w:val="0"/>
      <w:marRight w:val="0"/>
      <w:marTop w:val="0"/>
      <w:marBottom w:val="0"/>
      <w:divBdr>
        <w:top w:val="none" w:sz="0" w:space="0" w:color="auto"/>
        <w:left w:val="none" w:sz="0" w:space="0" w:color="auto"/>
        <w:bottom w:val="none" w:sz="0" w:space="0" w:color="auto"/>
        <w:right w:val="none" w:sz="0" w:space="0" w:color="auto"/>
      </w:divBdr>
    </w:div>
    <w:div w:id="158264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雙語校園推動辦公室 (BRO)</cp:lastModifiedBy>
  <cp:revision>6</cp:revision>
  <cp:lastPrinted>2025-02-20T09:15:00Z</cp:lastPrinted>
  <dcterms:created xsi:type="dcterms:W3CDTF">2025-03-06T04:06:00Z</dcterms:created>
  <dcterms:modified xsi:type="dcterms:W3CDTF">2025-03-06T06:10:00Z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88807f44a0fd867f6e9c51ec6c87cb2726efe44d2a50412e10b287e8cc9bc516</vt:lpwstr>
  </property>
</Properties>
</file>