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5D768" w14:textId="0766144D" w:rsidR="00E94C43" w:rsidRPr="00A31972" w:rsidRDefault="00E94C43" w:rsidP="00E94C43">
      <w:pPr>
        <w:snapToGrid w:val="0"/>
        <w:spacing w:line="240" w:lineRule="auto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A31972">
        <w:rPr>
          <w:rFonts w:eastAsia="標楷體"/>
          <w:b/>
          <w:bCs/>
          <w:sz w:val="36"/>
          <w:szCs w:val="36"/>
        </w:rPr>
        <w:t>國立中山大學</w:t>
      </w:r>
      <w:r w:rsidRPr="00442F2B">
        <w:rPr>
          <w:rFonts w:eastAsia="標楷體" w:hint="eastAsia"/>
          <w:b/>
          <w:bCs/>
          <w:sz w:val="36"/>
          <w:szCs w:val="36"/>
        </w:rPr>
        <w:t>工學院</w:t>
      </w:r>
      <w:r w:rsidRPr="00A31972">
        <w:rPr>
          <w:rFonts w:eastAsia="標楷體"/>
          <w:b/>
          <w:bCs/>
          <w:sz w:val="36"/>
          <w:szCs w:val="36"/>
        </w:rPr>
        <w:t>新聘教師著作審查意見表</w:t>
      </w:r>
    </w:p>
    <w:p w14:paraId="53C28C41" w14:textId="29C3354F" w:rsidR="00682947" w:rsidRPr="00A31972" w:rsidRDefault="00682947" w:rsidP="00682947">
      <w:pPr>
        <w:snapToGrid w:val="0"/>
        <w:spacing w:line="240" w:lineRule="auto"/>
        <w:jc w:val="center"/>
        <w:rPr>
          <w:rFonts w:eastAsia="標楷體"/>
          <w:b/>
          <w:bCs/>
          <w:sz w:val="36"/>
          <w:szCs w:val="36"/>
        </w:rPr>
      </w:pPr>
      <w:r w:rsidRPr="00F06440">
        <w:rPr>
          <w:rFonts w:eastAsia="標楷體" w:hint="eastAsia"/>
          <w:b/>
          <w:bCs/>
          <w:sz w:val="36"/>
          <w:szCs w:val="36"/>
        </w:rPr>
        <w:t>E</w:t>
      </w:r>
      <w:r w:rsidRPr="00A31972">
        <w:rPr>
          <w:rFonts w:eastAsia="標楷體" w:hint="eastAsia"/>
          <w:b/>
          <w:bCs/>
          <w:sz w:val="36"/>
          <w:szCs w:val="36"/>
        </w:rPr>
        <w:t>x</w:t>
      </w:r>
      <w:r w:rsidRPr="00A31972">
        <w:rPr>
          <w:rFonts w:eastAsia="標楷體"/>
          <w:b/>
          <w:bCs/>
          <w:sz w:val="36"/>
          <w:szCs w:val="36"/>
        </w:rPr>
        <w:t>ternal</w:t>
      </w:r>
      <w:r w:rsidR="00CC5E4A" w:rsidRPr="00A31972">
        <w:rPr>
          <w:rFonts w:eastAsia="標楷體"/>
          <w:b/>
          <w:bCs/>
          <w:sz w:val="36"/>
          <w:szCs w:val="36"/>
        </w:rPr>
        <w:t xml:space="preserve"> Review </w:t>
      </w:r>
      <w:r w:rsidRPr="00A31972">
        <w:rPr>
          <w:rFonts w:eastAsia="標楷體"/>
          <w:b/>
          <w:bCs/>
          <w:sz w:val="36"/>
          <w:szCs w:val="36"/>
        </w:rPr>
        <w:t>on the Works</w:t>
      </w:r>
      <w:r w:rsidR="00986CC6" w:rsidRPr="00A31972">
        <w:rPr>
          <w:rFonts w:eastAsia="標楷體"/>
          <w:b/>
          <w:bCs/>
          <w:sz w:val="36"/>
          <w:szCs w:val="36"/>
        </w:rPr>
        <w:t xml:space="preserve"> for</w:t>
      </w:r>
      <w:r w:rsidRPr="00A31972">
        <w:rPr>
          <w:rFonts w:eastAsia="標楷體"/>
          <w:b/>
          <w:bCs/>
          <w:sz w:val="36"/>
          <w:szCs w:val="36"/>
        </w:rPr>
        <w:t xml:space="preserve"> </w:t>
      </w:r>
      <w:r w:rsidR="009932E3" w:rsidRPr="00A31972">
        <w:rPr>
          <w:rFonts w:eastAsia="標楷體"/>
          <w:b/>
          <w:bCs/>
          <w:sz w:val="36"/>
          <w:szCs w:val="36"/>
        </w:rPr>
        <w:t>Application</w:t>
      </w:r>
      <w:r w:rsidR="00986CC6" w:rsidRPr="00A31972">
        <w:rPr>
          <w:rFonts w:eastAsia="標楷體"/>
          <w:b/>
          <w:bCs/>
          <w:sz w:val="36"/>
          <w:szCs w:val="36"/>
        </w:rPr>
        <w:t xml:space="preserve"> </w:t>
      </w:r>
      <w:r w:rsidRPr="00A31972">
        <w:rPr>
          <w:rFonts w:eastAsia="標楷體"/>
          <w:b/>
          <w:bCs/>
          <w:sz w:val="36"/>
          <w:szCs w:val="36"/>
        </w:rPr>
        <w:t>for</w:t>
      </w:r>
    </w:p>
    <w:p w14:paraId="1057094B" w14:textId="33F6B8BC" w:rsidR="003035A8" w:rsidRPr="00A31972" w:rsidRDefault="00986CC6" w:rsidP="00FC591A">
      <w:pPr>
        <w:adjustRightInd/>
        <w:snapToGrid w:val="0"/>
        <w:spacing w:afterLines="50" w:after="120" w:line="240" w:lineRule="auto"/>
        <w:jc w:val="center"/>
        <w:rPr>
          <w:rFonts w:eastAsia="標楷體"/>
          <w:b/>
          <w:bCs/>
          <w:sz w:val="36"/>
          <w:szCs w:val="36"/>
        </w:rPr>
      </w:pPr>
      <w:r w:rsidRPr="00A31972">
        <w:rPr>
          <w:rFonts w:eastAsia="標楷體"/>
          <w:b/>
          <w:bCs/>
          <w:sz w:val="36"/>
          <w:szCs w:val="36"/>
        </w:rPr>
        <w:t>Faculty</w:t>
      </w:r>
      <w:r w:rsidR="00682947" w:rsidRPr="00A31972">
        <w:rPr>
          <w:rFonts w:eastAsia="標楷體"/>
          <w:b/>
          <w:bCs/>
          <w:sz w:val="36"/>
          <w:szCs w:val="36"/>
        </w:rPr>
        <w:t xml:space="preserve"> Position in the</w:t>
      </w:r>
      <w:r w:rsidR="00CC5E4A" w:rsidRPr="00A31972">
        <w:rPr>
          <w:rFonts w:eastAsia="標楷體"/>
          <w:b/>
          <w:bCs/>
          <w:sz w:val="36"/>
          <w:szCs w:val="36"/>
        </w:rPr>
        <w:t xml:space="preserve"> </w:t>
      </w:r>
      <w:r w:rsidR="000E156F" w:rsidRPr="00A31972">
        <w:rPr>
          <w:rFonts w:eastAsia="標楷體"/>
          <w:b/>
          <w:bCs/>
          <w:sz w:val="36"/>
          <w:szCs w:val="36"/>
        </w:rPr>
        <w:t>College of Engineering</w:t>
      </w:r>
    </w:p>
    <w:p w14:paraId="3FDE887F" w14:textId="20D8D6BF" w:rsidR="00393A2C" w:rsidRPr="00BE4AA8" w:rsidRDefault="00393A2C" w:rsidP="00FC591A">
      <w:pPr>
        <w:snapToGrid w:val="0"/>
        <w:spacing w:line="240" w:lineRule="auto"/>
        <w:jc w:val="right"/>
        <w:rPr>
          <w:rFonts w:eastAsia="標楷體"/>
          <w:bCs/>
          <w:sz w:val="20"/>
        </w:rPr>
      </w:pPr>
      <w:r w:rsidRPr="00BE4AA8">
        <w:rPr>
          <w:rFonts w:eastAsia="標楷體" w:hint="eastAsia"/>
          <w:bCs/>
          <w:sz w:val="20"/>
        </w:rPr>
        <w:t>111</w:t>
      </w:r>
      <w:r w:rsidRPr="00BE4AA8">
        <w:rPr>
          <w:rFonts w:eastAsia="標楷體" w:hint="eastAsia"/>
          <w:bCs/>
          <w:sz w:val="20"/>
        </w:rPr>
        <w:t>年</w:t>
      </w:r>
      <w:r w:rsidRPr="00BE4AA8">
        <w:rPr>
          <w:rFonts w:eastAsia="標楷體" w:hint="eastAsia"/>
          <w:bCs/>
          <w:sz w:val="20"/>
        </w:rPr>
        <w:t>12</w:t>
      </w:r>
      <w:r w:rsidRPr="00BE4AA8">
        <w:rPr>
          <w:rFonts w:eastAsia="標楷體" w:hint="eastAsia"/>
          <w:bCs/>
          <w:sz w:val="20"/>
        </w:rPr>
        <w:t>月</w:t>
      </w:r>
      <w:r w:rsidRPr="00BE4AA8">
        <w:rPr>
          <w:rFonts w:eastAsia="標楷體" w:hint="eastAsia"/>
          <w:bCs/>
          <w:sz w:val="20"/>
        </w:rPr>
        <w:t>15</w:t>
      </w:r>
      <w:r w:rsidRPr="00BE4AA8">
        <w:rPr>
          <w:rFonts w:eastAsia="標楷體" w:hint="eastAsia"/>
          <w:bCs/>
          <w:sz w:val="20"/>
        </w:rPr>
        <w:t>日本校第</w:t>
      </w:r>
      <w:r w:rsidRPr="00BE4AA8">
        <w:rPr>
          <w:rFonts w:eastAsia="標楷體" w:hint="eastAsia"/>
          <w:bCs/>
          <w:sz w:val="20"/>
        </w:rPr>
        <w:t>419</w:t>
      </w:r>
      <w:r w:rsidRPr="00BE4AA8">
        <w:rPr>
          <w:rFonts w:eastAsia="標楷體" w:hint="eastAsia"/>
          <w:bCs/>
          <w:sz w:val="20"/>
        </w:rPr>
        <w:t>次校教評會修正通過</w:t>
      </w:r>
    </w:p>
    <w:p w14:paraId="617E7B65" w14:textId="1AE5625A" w:rsidR="00BE68B2" w:rsidRPr="00BE4AA8" w:rsidRDefault="00AE772C" w:rsidP="00FC591A">
      <w:pPr>
        <w:snapToGrid w:val="0"/>
        <w:spacing w:line="240" w:lineRule="auto"/>
        <w:jc w:val="right"/>
        <w:rPr>
          <w:rFonts w:eastAsia="標楷體"/>
          <w:sz w:val="20"/>
        </w:rPr>
      </w:pPr>
      <w:r w:rsidRPr="00BE4AA8">
        <w:rPr>
          <w:rFonts w:eastAsia="標楷體"/>
          <w:sz w:val="20"/>
        </w:rPr>
        <w:t>Amended and approved at the 419th University Faculty Evaluation Committee meeting on December 15, 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021"/>
        <w:gridCol w:w="1984"/>
        <w:gridCol w:w="531"/>
        <w:gridCol w:w="1028"/>
        <w:gridCol w:w="709"/>
        <w:gridCol w:w="1418"/>
        <w:gridCol w:w="1275"/>
        <w:gridCol w:w="1418"/>
      </w:tblGrid>
      <w:tr w:rsidR="00A31972" w:rsidRPr="00A31972" w14:paraId="637A5AE7" w14:textId="77777777" w:rsidTr="002376FD">
        <w:trPr>
          <w:cantSplit/>
          <w:trHeight w:val="133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9861C42" w14:textId="77777777" w:rsidR="002328A8" w:rsidRPr="00A31972" w:rsidRDefault="00E94C43" w:rsidP="002376FD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A31972">
              <w:rPr>
                <w:rFonts w:eastAsia="標楷體" w:hint="eastAsia"/>
                <w:bCs/>
              </w:rPr>
              <w:t>送審</w:t>
            </w:r>
          </w:p>
          <w:p w14:paraId="1DEC56EF" w14:textId="7E7C16DD" w:rsidR="00E94C43" w:rsidRPr="00A31972" w:rsidRDefault="00E94C43" w:rsidP="002376FD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A31972">
              <w:rPr>
                <w:rFonts w:eastAsia="標楷體" w:hint="eastAsia"/>
                <w:bCs/>
              </w:rPr>
              <w:t>新聘等級</w:t>
            </w:r>
          </w:p>
          <w:p w14:paraId="4A57EA70" w14:textId="0CE816CE" w:rsidR="002376FD" w:rsidRPr="00A31972" w:rsidRDefault="00911D3A" w:rsidP="002376FD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r</w:t>
            </w:r>
            <w:r w:rsidR="002376FD" w:rsidRPr="00A31972">
              <w:rPr>
                <w:rFonts w:eastAsia="標楷體"/>
                <w:bCs/>
              </w:rPr>
              <w:t xml:space="preserve">ank </w:t>
            </w:r>
            <w:r w:rsidR="000673BE" w:rsidRPr="00A31972">
              <w:rPr>
                <w:rFonts w:eastAsia="標楷體"/>
                <w:bCs/>
              </w:rPr>
              <w:t>of application</w:t>
            </w:r>
          </w:p>
        </w:tc>
        <w:tc>
          <w:tcPr>
            <w:tcW w:w="1021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0B7CFE0" w14:textId="76AE7872" w:rsidR="00E94C43" w:rsidRPr="00A31972" w:rsidRDefault="00E94C43" w:rsidP="002376FD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A31972">
              <w:rPr>
                <w:rFonts w:eastAsia="標楷體" w:hint="eastAsia"/>
                <w:bCs/>
              </w:rPr>
              <w:t>專任</w:t>
            </w:r>
          </w:p>
          <w:p w14:paraId="29C9B457" w14:textId="545292C7" w:rsidR="002376FD" w:rsidRPr="00A31972" w:rsidRDefault="00911D3A" w:rsidP="002376FD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f</w:t>
            </w:r>
            <w:r w:rsidR="002376FD" w:rsidRPr="00A31972">
              <w:rPr>
                <w:rFonts w:eastAsia="標楷體"/>
                <w:bCs/>
              </w:rPr>
              <w:t>ull</w:t>
            </w:r>
            <w:r w:rsidR="00682947" w:rsidRPr="00A31972">
              <w:rPr>
                <w:rFonts w:eastAsia="標楷體"/>
                <w:bCs/>
              </w:rPr>
              <w:t xml:space="preserve"> </w:t>
            </w:r>
            <w:r w:rsidR="002376FD" w:rsidRPr="00A31972">
              <w:rPr>
                <w:rFonts w:eastAsia="標楷體"/>
                <w:bCs/>
              </w:rPr>
              <w:t>time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25CD051" w14:textId="77777777" w:rsidR="00E94C43" w:rsidRPr="00A31972" w:rsidRDefault="00E94C43" w:rsidP="00E94C43">
            <w:pPr>
              <w:snapToGrid w:val="0"/>
              <w:spacing w:line="280" w:lineRule="atLeast"/>
              <w:ind w:left="134"/>
              <w:jc w:val="both"/>
              <w:rPr>
                <w:rFonts w:eastAsia="標楷體"/>
                <w:bCs/>
                <w:sz w:val="28"/>
                <w:szCs w:val="28"/>
              </w:rPr>
            </w:pPr>
            <w:r w:rsidRPr="00A31972">
              <w:rPr>
                <w:rFonts w:ascii="標楷體" w:eastAsia="標楷體" w:hint="eastAsia"/>
                <w:bCs/>
              </w:rPr>
              <w:t>□正式</w:t>
            </w:r>
          </w:p>
          <w:p w14:paraId="3A18256E" w14:textId="1FF8C14B" w:rsidR="002376FD" w:rsidRPr="00A31972" w:rsidRDefault="002376FD" w:rsidP="00E94C43">
            <w:pPr>
              <w:snapToGrid w:val="0"/>
              <w:spacing w:line="280" w:lineRule="atLeast"/>
              <w:ind w:left="134"/>
              <w:rPr>
                <w:rFonts w:eastAsia="標楷體"/>
                <w:bCs/>
              </w:rPr>
            </w:pPr>
            <w:r w:rsidRPr="00A31972">
              <w:rPr>
                <w:rFonts w:eastAsia="標楷體"/>
                <w:bCs/>
              </w:rPr>
              <w:t>within the manning quota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14:paraId="7BC6A704" w14:textId="77777777" w:rsidR="00E94C43" w:rsidRPr="00A31972" w:rsidRDefault="00E94C43" w:rsidP="00E94C43">
            <w:pPr>
              <w:ind w:firstLineChars="38" w:firstLine="91"/>
              <w:rPr>
                <w:rFonts w:ascii="標楷體" w:eastAsia="標楷體"/>
                <w:bCs/>
              </w:rPr>
            </w:pPr>
            <w:r w:rsidRPr="00A31972">
              <w:rPr>
                <w:rFonts w:ascii="標楷體" w:eastAsia="標楷體" w:hint="eastAsia"/>
                <w:bCs/>
              </w:rPr>
              <w:t>□教授</w:t>
            </w:r>
          </w:p>
          <w:p w14:paraId="505444FA" w14:textId="7ED5CEA1" w:rsidR="002376FD" w:rsidRPr="00A31972" w:rsidRDefault="00E94C43" w:rsidP="00E94C43">
            <w:pPr>
              <w:spacing w:line="0" w:lineRule="atLeast"/>
              <w:ind w:firstLineChars="38" w:firstLine="91"/>
              <w:rPr>
                <w:rFonts w:eastAsia="標楷體"/>
                <w:bCs/>
              </w:rPr>
            </w:pPr>
            <w:r w:rsidRPr="00A31972">
              <w:rPr>
                <w:rFonts w:eastAsia="標楷體" w:hint="eastAsia"/>
                <w:bCs/>
              </w:rPr>
              <w:t xml:space="preserve">  </w:t>
            </w:r>
            <w:r w:rsidR="00911D3A">
              <w:rPr>
                <w:rFonts w:eastAsia="標楷體"/>
                <w:bCs/>
              </w:rPr>
              <w:t>p</w:t>
            </w:r>
            <w:r w:rsidR="002376FD" w:rsidRPr="00A31972">
              <w:rPr>
                <w:rFonts w:eastAsia="標楷體"/>
                <w:bCs/>
              </w:rPr>
              <w:t>rofessor</w:t>
            </w:r>
          </w:p>
          <w:p w14:paraId="1BA5B9C6" w14:textId="77777777" w:rsidR="00E94C43" w:rsidRPr="00A31972" w:rsidRDefault="00E94C43" w:rsidP="00E94C43">
            <w:pPr>
              <w:ind w:firstLineChars="38" w:firstLine="91"/>
              <w:rPr>
                <w:rFonts w:ascii="標楷體" w:eastAsia="標楷體"/>
                <w:bCs/>
              </w:rPr>
            </w:pPr>
            <w:r w:rsidRPr="00A31972">
              <w:rPr>
                <w:rFonts w:ascii="標楷體" w:eastAsia="標楷體" w:hint="eastAsia"/>
                <w:bCs/>
              </w:rPr>
              <w:t>□副教授</w:t>
            </w:r>
          </w:p>
          <w:p w14:paraId="3542A69B" w14:textId="6B64FDBB" w:rsidR="00E94C43" w:rsidRPr="00A31972" w:rsidRDefault="00E94C43" w:rsidP="00E94C43">
            <w:pPr>
              <w:spacing w:line="0" w:lineRule="atLeast"/>
              <w:ind w:leftChars="8" w:left="19"/>
              <w:rPr>
                <w:rFonts w:eastAsia="標楷體"/>
                <w:bCs/>
              </w:rPr>
            </w:pPr>
            <w:r w:rsidRPr="00A31972">
              <w:rPr>
                <w:rFonts w:eastAsia="標楷體" w:hint="eastAsia"/>
                <w:bCs/>
              </w:rPr>
              <w:t xml:space="preserve">   </w:t>
            </w:r>
            <w:r w:rsidR="00911D3A">
              <w:rPr>
                <w:rFonts w:eastAsia="標楷體"/>
                <w:bCs/>
              </w:rPr>
              <w:t>a</w:t>
            </w:r>
            <w:r w:rsidR="002376FD" w:rsidRPr="00A31972">
              <w:rPr>
                <w:rFonts w:eastAsia="標楷體"/>
                <w:bCs/>
              </w:rPr>
              <w:t xml:space="preserve">ssociate </w:t>
            </w:r>
            <w:r w:rsidRPr="00A31972">
              <w:rPr>
                <w:rFonts w:eastAsia="標楷體" w:hint="eastAsia"/>
                <w:bCs/>
              </w:rPr>
              <w:t xml:space="preserve">    </w:t>
            </w:r>
          </w:p>
          <w:p w14:paraId="4BE716CB" w14:textId="1C66E9E5" w:rsidR="002376FD" w:rsidRPr="00A31972" w:rsidRDefault="00E94C43" w:rsidP="00E94C43">
            <w:pPr>
              <w:spacing w:line="0" w:lineRule="atLeast"/>
              <w:ind w:leftChars="8" w:left="19"/>
              <w:rPr>
                <w:rFonts w:eastAsia="標楷體"/>
                <w:bCs/>
              </w:rPr>
            </w:pPr>
            <w:r w:rsidRPr="00A31972">
              <w:rPr>
                <w:rFonts w:eastAsia="標楷體" w:hint="eastAsia"/>
                <w:bCs/>
              </w:rPr>
              <w:t xml:space="preserve">   </w:t>
            </w:r>
            <w:r w:rsidR="00682947" w:rsidRPr="00A31972">
              <w:rPr>
                <w:rFonts w:eastAsia="標楷體"/>
                <w:bCs/>
              </w:rPr>
              <w:t>p</w:t>
            </w:r>
            <w:r w:rsidR="002376FD" w:rsidRPr="00A31972">
              <w:rPr>
                <w:rFonts w:eastAsia="標楷體"/>
                <w:bCs/>
              </w:rPr>
              <w:t>rofessor</w:t>
            </w:r>
          </w:p>
          <w:p w14:paraId="521774C5" w14:textId="141211E2" w:rsidR="002376FD" w:rsidRPr="00A31972" w:rsidRDefault="00E94C43" w:rsidP="00E94C43">
            <w:pPr>
              <w:spacing w:line="0" w:lineRule="atLeast"/>
              <w:ind w:leftChars="34" w:left="346" w:hangingChars="110" w:hanging="264"/>
              <w:rPr>
                <w:rFonts w:eastAsia="標楷體"/>
                <w:bCs/>
              </w:rPr>
            </w:pPr>
            <w:r w:rsidRPr="00A31972">
              <w:rPr>
                <w:rFonts w:ascii="標楷體" w:eastAsia="標楷體" w:hint="eastAsia"/>
                <w:bCs/>
              </w:rPr>
              <w:t>□助理教授</w:t>
            </w:r>
            <w:r w:rsidR="00911D3A">
              <w:rPr>
                <w:rFonts w:eastAsia="標楷體"/>
                <w:bCs/>
              </w:rPr>
              <w:t>a</w:t>
            </w:r>
            <w:r w:rsidR="002376FD" w:rsidRPr="00A31972">
              <w:rPr>
                <w:rFonts w:eastAsia="標楷體"/>
                <w:bCs/>
              </w:rPr>
              <w:t xml:space="preserve">ssistant </w:t>
            </w:r>
            <w:r w:rsidR="00682947" w:rsidRPr="00A31972">
              <w:rPr>
                <w:rFonts w:eastAsia="標楷體"/>
                <w:bCs/>
              </w:rPr>
              <w:t>p</w:t>
            </w:r>
            <w:r w:rsidR="002376FD" w:rsidRPr="00A31972">
              <w:rPr>
                <w:rFonts w:eastAsia="標楷體"/>
                <w:bCs/>
              </w:rPr>
              <w:t>rofessor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</w:tcBorders>
            <w:vAlign w:val="center"/>
          </w:tcPr>
          <w:p w14:paraId="554338E3" w14:textId="0EEA466B" w:rsidR="00E94C43" w:rsidRPr="00A31972" w:rsidRDefault="00E94C43" w:rsidP="002376FD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A31972">
              <w:rPr>
                <w:rFonts w:eastAsia="標楷體" w:hint="eastAsia"/>
                <w:bCs/>
              </w:rPr>
              <w:t>姓名</w:t>
            </w:r>
          </w:p>
          <w:p w14:paraId="68E78F3E" w14:textId="1444BAFC" w:rsidR="002376FD" w:rsidRPr="00A31972" w:rsidRDefault="00911D3A" w:rsidP="002376FD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n</w:t>
            </w:r>
            <w:r w:rsidR="002376FD" w:rsidRPr="00A31972">
              <w:rPr>
                <w:rFonts w:eastAsia="標楷體"/>
                <w:bCs/>
              </w:rPr>
              <w:t>ame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</w:tcBorders>
            <w:vAlign w:val="center"/>
          </w:tcPr>
          <w:p w14:paraId="166F2A06" w14:textId="77777777" w:rsidR="002376FD" w:rsidRPr="00A31972" w:rsidRDefault="002376FD" w:rsidP="002376FD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</w:tcBorders>
            <w:vAlign w:val="center"/>
          </w:tcPr>
          <w:p w14:paraId="5B38E6B6" w14:textId="30F7B41A" w:rsidR="00E94C43" w:rsidRPr="00A31972" w:rsidRDefault="00E94C43" w:rsidP="002376FD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 w:rsidRPr="00A31972">
              <w:rPr>
                <w:rFonts w:eastAsia="標楷體" w:hint="eastAsia"/>
                <w:bCs/>
              </w:rPr>
              <w:t>系所</w:t>
            </w:r>
          </w:p>
          <w:p w14:paraId="41ABDC41" w14:textId="67B99853" w:rsidR="002376FD" w:rsidRPr="00A31972" w:rsidRDefault="00911D3A" w:rsidP="002376FD">
            <w:pPr>
              <w:snapToGrid w:val="0"/>
              <w:spacing w:line="0" w:lineRule="atLeast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d</w:t>
            </w:r>
            <w:r w:rsidR="002376FD" w:rsidRPr="00A31972">
              <w:rPr>
                <w:rFonts w:eastAsia="標楷體"/>
                <w:bCs/>
              </w:rPr>
              <w:t xml:space="preserve">epartment/ </w:t>
            </w:r>
            <w:r>
              <w:rPr>
                <w:rFonts w:eastAsia="標楷體"/>
                <w:bCs/>
              </w:rPr>
              <w:t>i</w:t>
            </w:r>
            <w:r w:rsidR="002376FD" w:rsidRPr="00A31972">
              <w:rPr>
                <w:rFonts w:eastAsia="標楷體"/>
                <w:bCs/>
              </w:rPr>
              <w:t>nstitute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2D8CAA" w14:textId="77777777" w:rsidR="002376FD" w:rsidRPr="00A31972" w:rsidRDefault="002376FD" w:rsidP="002376FD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A31972" w:rsidRPr="00A31972" w14:paraId="5ADB1773" w14:textId="77777777" w:rsidTr="002376FD">
        <w:trPr>
          <w:cantSplit/>
          <w:trHeight w:val="132"/>
        </w:trPr>
        <w:tc>
          <w:tcPr>
            <w:tcW w:w="1134" w:type="dxa"/>
            <w:vMerge/>
            <w:tcBorders>
              <w:left w:val="single" w:sz="6" w:space="0" w:color="auto"/>
            </w:tcBorders>
            <w:vAlign w:val="center"/>
          </w:tcPr>
          <w:p w14:paraId="67FE4794" w14:textId="77777777" w:rsidR="002376FD" w:rsidRPr="00A31972" w:rsidRDefault="002376FD" w:rsidP="002376FD">
            <w:pPr>
              <w:snapToGrid w:val="0"/>
              <w:spacing w:line="0" w:lineRule="atLeast"/>
              <w:jc w:val="distribute"/>
              <w:rPr>
                <w:rFonts w:eastAsia="標楷體"/>
                <w:bCs/>
              </w:rPr>
            </w:pPr>
          </w:p>
        </w:tc>
        <w:tc>
          <w:tcPr>
            <w:tcW w:w="1021" w:type="dxa"/>
            <w:vMerge/>
            <w:tcBorders>
              <w:left w:val="single" w:sz="6" w:space="0" w:color="auto"/>
            </w:tcBorders>
            <w:vAlign w:val="center"/>
          </w:tcPr>
          <w:p w14:paraId="210CD5AE" w14:textId="77777777" w:rsidR="002376FD" w:rsidRPr="00A31972" w:rsidRDefault="002376FD" w:rsidP="002376FD">
            <w:pPr>
              <w:snapToGrid w:val="0"/>
              <w:spacing w:line="0" w:lineRule="atLeast"/>
              <w:jc w:val="distribute"/>
              <w:rPr>
                <w:rFonts w:eastAsia="標楷體"/>
                <w:bCs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BC894A4" w14:textId="77777777" w:rsidR="00E94C43" w:rsidRPr="00A31972" w:rsidRDefault="00E94C43" w:rsidP="002376FD">
            <w:pPr>
              <w:snapToGrid w:val="0"/>
              <w:spacing w:line="280" w:lineRule="atLeast"/>
              <w:ind w:left="103"/>
              <w:rPr>
                <w:rFonts w:ascii="標楷體" w:eastAsia="標楷體"/>
                <w:bCs/>
              </w:rPr>
            </w:pPr>
            <w:r w:rsidRPr="00A31972">
              <w:rPr>
                <w:rFonts w:ascii="標楷體" w:eastAsia="標楷體" w:hint="eastAsia"/>
                <w:bCs/>
              </w:rPr>
              <w:t>□約聘</w:t>
            </w:r>
          </w:p>
          <w:p w14:paraId="124E4D18" w14:textId="78FB1BC2" w:rsidR="002376FD" w:rsidRPr="00A31972" w:rsidRDefault="002376FD" w:rsidP="00E94C43">
            <w:pPr>
              <w:snapToGrid w:val="0"/>
              <w:spacing w:line="280" w:lineRule="atLeast"/>
              <w:ind w:left="103"/>
              <w:rPr>
                <w:rFonts w:eastAsia="標楷體"/>
                <w:bCs/>
              </w:rPr>
            </w:pPr>
            <w:r w:rsidRPr="00A31972">
              <w:rPr>
                <w:rFonts w:eastAsia="標楷體"/>
                <w:bCs/>
              </w:rPr>
              <w:t>beyond the manning quota</w:t>
            </w:r>
          </w:p>
        </w:tc>
        <w:tc>
          <w:tcPr>
            <w:tcW w:w="1559" w:type="dxa"/>
            <w:gridSpan w:val="2"/>
            <w:vMerge/>
            <w:vAlign w:val="center"/>
          </w:tcPr>
          <w:p w14:paraId="60F048F0" w14:textId="77777777" w:rsidR="002376FD" w:rsidRPr="00A31972" w:rsidRDefault="002376FD" w:rsidP="002376FD">
            <w:pPr>
              <w:spacing w:line="0" w:lineRule="atLeast"/>
              <w:ind w:firstLineChars="38" w:firstLine="91"/>
              <w:jc w:val="both"/>
              <w:rPr>
                <w:rFonts w:eastAsia="標楷體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D2B1A5E" w14:textId="77777777" w:rsidR="002376FD" w:rsidRPr="00A31972" w:rsidRDefault="002376FD" w:rsidP="002376FD">
            <w:pPr>
              <w:snapToGrid w:val="0"/>
              <w:spacing w:line="0" w:lineRule="atLeast"/>
              <w:jc w:val="distribute"/>
              <w:rPr>
                <w:rFonts w:eastAsia="標楷體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799F79A9" w14:textId="77777777" w:rsidR="002376FD" w:rsidRPr="00A31972" w:rsidRDefault="002376FD" w:rsidP="002376FD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760B4FC9" w14:textId="77777777" w:rsidR="002376FD" w:rsidRPr="00A31972" w:rsidRDefault="002376FD" w:rsidP="002376FD">
            <w:pPr>
              <w:snapToGrid w:val="0"/>
              <w:spacing w:line="0" w:lineRule="atLeast"/>
              <w:jc w:val="distribute"/>
              <w:rPr>
                <w:rFonts w:eastAsia="標楷體"/>
                <w:bCs/>
              </w:rPr>
            </w:pPr>
          </w:p>
        </w:tc>
        <w:tc>
          <w:tcPr>
            <w:tcW w:w="1418" w:type="dxa"/>
            <w:vMerge/>
            <w:tcBorders>
              <w:right w:val="single" w:sz="6" w:space="0" w:color="auto"/>
            </w:tcBorders>
            <w:vAlign w:val="center"/>
          </w:tcPr>
          <w:p w14:paraId="2B00DAEA" w14:textId="77777777" w:rsidR="002376FD" w:rsidRPr="00A31972" w:rsidRDefault="002376FD" w:rsidP="002376FD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A31972" w:rsidRPr="00A31972" w14:paraId="430C333C" w14:textId="77777777" w:rsidTr="002376FD">
        <w:trPr>
          <w:cantSplit/>
          <w:trHeight w:val="128"/>
        </w:trPr>
        <w:tc>
          <w:tcPr>
            <w:tcW w:w="1134" w:type="dxa"/>
            <w:vMerge/>
            <w:tcBorders>
              <w:left w:val="single" w:sz="6" w:space="0" w:color="auto"/>
            </w:tcBorders>
            <w:vAlign w:val="center"/>
          </w:tcPr>
          <w:p w14:paraId="221F8BD1" w14:textId="77777777" w:rsidR="002376FD" w:rsidRPr="00A31972" w:rsidRDefault="002376FD" w:rsidP="002376FD">
            <w:pPr>
              <w:snapToGrid w:val="0"/>
              <w:spacing w:line="0" w:lineRule="atLeast"/>
              <w:jc w:val="distribute"/>
              <w:rPr>
                <w:rFonts w:eastAsia="標楷體"/>
                <w:bCs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2F43A020" w14:textId="56158AC2" w:rsidR="002376FD" w:rsidRPr="00A31972" w:rsidRDefault="00E94C43" w:rsidP="002376FD">
            <w:pPr>
              <w:snapToGrid w:val="0"/>
              <w:spacing w:line="280" w:lineRule="atLeast"/>
              <w:ind w:left="103"/>
              <w:jc w:val="both"/>
              <w:rPr>
                <w:rFonts w:eastAsia="標楷體"/>
                <w:bCs/>
              </w:rPr>
            </w:pPr>
            <w:r w:rsidRPr="00A31972">
              <w:rPr>
                <w:rFonts w:ascii="標楷體" w:eastAsia="標楷體" w:hint="eastAsia"/>
                <w:bCs/>
              </w:rPr>
              <w:t>□合聘</w:t>
            </w:r>
            <w:r w:rsidR="00911D3A">
              <w:rPr>
                <w:rFonts w:eastAsia="標楷體"/>
                <w:bCs/>
              </w:rPr>
              <w:t>j</w:t>
            </w:r>
            <w:r w:rsidR="002376FD" w:rsidRPr="00A31972">
              <w:rPr>
                <w:rFonts w:eastAsia="標楷體"/>
                <w:bCs/>
              </w:rPr>
              <w:t>oint employment</w:t>
            </w:r>
          </w:p>
        </w:tc>
        <w:tc>
          <w:tcPr>
            <w:tcW w:w="1559" w:type="dxa"/>
            <w:gridSpan w:val="2"/>
            <w:vMerge/>
          </w:tcPr>
          <w:p w14:paraId="5062C53D" w14:textId="77777777" w:rsidR="002376FD" w:rsidRPr="00A31972" w:rsidRDefault="002376FD" w:rsidP="002376FD">
            <w:pPr>
              <w:spacing w:line="0" w:lineRule="atLeast"/>
              <w:ind w:firstLineChars="38" w:firstLine="91"/>
              <w:rPr>
                <w:rFonts w:eastAsia="標楷體"/>
                <w:bCs/>
              </w:rPr>
            </w:pPr>
          </w:p>
        </w:tc>
        <w:tc>
          <w:tcPr>
            <w:tcW w:w="709" w:type="dxa"/>
            <w:vMerge/>
            <w:vAlign w:val="center"/>
          </w:tcPr>
          <w:p w14:paraId="7835984A" w14:textId="77777777" w:rsidR="002376FD" w:rsidRPr="00A31972" w:rsidRDefault="002376FD" w:rsidP="002376FD">
            <w:pPr>
              <w:snapToGrid w:val="0"/>
              <w:spacing w:line="0" w:lineRule="atLeast"/>
              <w:jc w:val="distribute"/>
              <w:rPr>
                <w:rFonts w:eastAsia="標楷體"/>
                <w:bCs/>
              </w:rPr>
            </w:pPr>
          </w:p>
        </w:tc>
        <w:tc>
          <w:tcPr>
            <w:tcW w:w="1418" w:type="dxa"/>
            <w:vMerge/>
            <w:vAlign w:val="center"/>
          </w:tcPr>
          <w:p w14:paraId="3B2034A3" w14:textId="77777777" w:rsidR="002376FD" w:rsidRPr="00A31972" w:rsidRDefault="002376FD" w:rsidP="002376FD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vMerge/>
            <w:vAlign w:val="center"/>
          </w:tcPr>
          <w:p w14:paraId="5D901E77" w14:textId="77777777" w:rsidR="002376FD" w:rsidRPr="00A31972" w:rsidRDefault="002376FD" w:rsidP="002376FD">
            <w:pPr>
              <w:snapToGrid w:val="0"/>
              <w:spacing w:line="0" w:lineRule="atLeast"/>
              <w:jc w:val="distribute"/>
              <w:rPr>
                <w:rFonts w:eastAsia="標楷體"/>
                <w:bCs/>
              </w:rPr>
            </w:pPr>
          </w:p>
        </w:tc>
        <w:tc>
          <w:tcPr>
            <w:tcW w:w="1418" w:type="dxa"/>
            <w:vMerge/>
            <w:tcBorders>
              <w:right w:val="single" w:sz="6" w:space="0" w:color="auto"/>
            </w:tcBorders>
            <w:vAlign w:val="center"/>
          </w:tcPr>
          <w:p w14:paraId="7CED9F7B" w14:textId="77777777" w:rsidR="002376FD" w:rsidRPr="00A31972" w:rsidRDefault="002376FD" w:rsidP="002376FD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A31972" w:rsidRPr="00A31972" w14:paraId="39508179" w14:textId="77777777" w:rsidTr="002376FD">
        <w:trPr>
          <w:cantSplit/>
          <w:trHeight w:val="128"/>
        </w:trPr>
        <w:tc>
          <w:tcPr>
            <w:tcW w:w="1134" w:type="dxa"/>
            <w:vMerge/>
            <w:tcBorders>
              <w:left w:val="single" w:sz="6" w:space="0" w:color="auto"/>
              <w:bottom w:val="nil"/>
            </w:tcBorders>
            <w:vAlign w:val="center"/>
          </w:tcPr>
          <w:p w14:paraId="461660E2" w14:textId="77777777" w:rsidR="002376FD" w:rsidRPr="00A31972" w:rsidRDefault="002376FD" w:rsidP="002376FD">
            <w:pPr>
              <w:snapToGrid w:val="0"/>
              <w:spacing w:line="0" w:lineRule="atLeast"/>
              <w:jc w:val="distribute"/>
              <w:rPr>
                <w:rFonts w:eastAsia="標楷體"/>
                <w:bCs/>
              </w:rPr>
            </w:pPr>
          </w:p>
        </w:tc>
        <w:tc>
          <w:tcPr>
            <w:tcW w:w="3005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638FA101" w14:textId="13790FD1" w:rsidR="002376FD" w:rsidRPr="00A31972" w:rsidRDefault="00E94C43" w:rsidP="002376FD">
            <w:pPr>
              <w:snapToGrid w:val="0"/>
              <w:spacing w:line="280" w:lineRule="atLeast"/>
              <w:ind w:left="103"/>
              <w:jc w:val="both"/>
              <w:rPr>
                <w:rFonts w:eastAsia="標楷體"/>
                <w:bCs/>
              </w:rPr>
            </w:pPr>
            <w:r w:rsidRPr="00A31972">
              <w:rPr>
                <w:rFonts w:ascii="標楷體" w:eastAsia="標楷體" w:hint="eastAsia"/>
                <w:bCs/>
              </w:rPr>
              <w:t>□兼任</w:t>
            </w:r>
            <w:r w:rsidR="00911D3A">
              <w:rPr>
                <w:rFonts w:eastAsia="標楷體"/>
                <w:bCs/>
              </w:rPr>
              <w:t>a</w:t>
            </w:r>
            <w:r w:rsidR="002376FD" w:rsidRPr="00A31972">
              <w:rPr>
                <w:rFonts w:eastAsia="標楷體"/>
                <w:bCs/>
              </w:rPr>
              <w:t>djunct position</w:t>
            </w:r>
          </w:p>
        </w:tc>
        <w:tc>
          <w:tcPr>
            <w:tcW w:w="1559" w:type="dxa"/>
            <w:gridSpan w:val="2"/>
            <w:vMerge/>
            <w:tcBorders>
              <w:bottom w:val="nil"/>
            </w:tcBorders>
          </w:tcPr>
          <w:p w14:paraId="18209A94" w14:textId="77777777" w:rsidR="002376FD" w:rsidRPr="00A31972" w:rsidRDefault="002376FD" w:rsidP="002376FD">
            <w:pPr>
              <w:spacing w:line="0" w:lineRule="atLeast"/>
              <w:ind w:firstLineChars="38" w:firstLine="91"/>
              <w:rPr>
                <w:rFonts w:eastAsia="標楷體"/>
                <w:bCs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vAlign w:val="center"/>
          </w:tcPr>
          <w:p w14:paraId="35D6D2DE" w14:textId="77777777" w:rsidR="002376FD" w:rsidRPr="00A31972" w:rsidRDefault="002376FD" w:rsidP="002376FD">
            <w:pPr>
              <w:snapToGrid w:val="0"/>
              <w:spacing w:line="0" w:lineRule="atLeast"/>
              <w:jc w:val="distribute"/>
              <w:rPr>
                <w:rFonts w:eastAsia="標楷體"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  <w:vAlign w:val="center"/>
          </w:tcPr>
          <w:p w14:paraId="0D6463D8" w14:textId="77777777" w:rsidR="002376FD" w:rsidRPr="00A31972" w:rsidRDefault="002376FD" w:rsidP="002376FD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14:paraId="5F571D19" w14:textId="77777777" w:rsidR="002376FD" w:rsidRPr="00A31972" w:rsidRDefault="002376FD" w:rsidP="002376FD">
            <w:pPr>
              <w:snapToGrid w:val="0"/>
              <w:spacing w:line="0" w:lineRule="atLeast"/>
              <w:jc w:val="distribute"/>
              <w:rPr>
                <w:rFonts w:eastAsia="標楷體"/>
                <w:bCs/>
              </w:rPr>
            </w:pPr>
          </w:p>
        </w:tc>
        <w:tc>
          <w:tcPr>
            <w:tcW w:w="1418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14:paraId="2C043ACC" w14:textId="77777777" w:rsidR="002376FD" w:rsidRPr="00A31972" w:rsidRDefault="002376FD" w:rsidP="002376FD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A31972" w:rsidRPr="00A31972" w14:paraId="257142E1" w14:textId="77777777" w:rsidTr="002376FD">
        <w:trPr>
          <w:cantSplit/>
          <w:trHeight w:val="514"/>
        </w:trPr>
        <w:tc>
          <w:tcPr>
            <w:tcW w:w="4139" w:type="dxa"/>
            <w:gridSpan w:val="3"/>
            <w:tcBorders>
              <w:left w:val="single" w:sz="6" w:space="0" w:color="auto"/>
              <w:bottom w:val="nil"/>
            </w:tcBorders>
            <w:vAlign w:val="center"/>
          </w:tcPr>
          <w:p w14:paraId="122BE2FA" w14:textId="38AF5B26" w:rsidR="00E94C43" w:rsidRPr="00A31972" w:rsidRDefault="00E94C43" w:rsidP="00B823E3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 w:rsidRPr="00A31972">
              <w:rPr>
                <w:rFonts w:eastAsia="標楷體" w:hint="eastAsia"/>
                <w:bCs/>
                <w:fitText w:val="1440" w:id="1975223808"/>
              </w:rPr>
              <w:t>代表著作名稱</w:t>
            </w:r>
          </w:p>
          <w:p w14:paraId="6083BEDF" w14:textId="25730F3D" w:rsidR="004A38E1" w:rsidRPr="00A31972" w:rsidRDefault="00911D3A" w:rsidP="00B823E3">
            <w:pPr>
              <w:snapToGrid w:val="0"/>
              <w:spacing w:line="0" w:lineRule="atLeast"/>
              <w:jc w:val="center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t</w:t>
            </w:r>
            <w:r w:rsidR="00DE29CF" w:rsidRPr="00A31972">
              <w:rPr>
                <w:rFonts w:eastAsia="標楷體"/>
                <w:bCs/>
              </w:rPr>
              <w:t xml:space="preserve">itle of </w:t>
            </w:r>
            <w:r w:rsidR="009932E3" w:rsidRPr="00A31972">
              <w:rPr>
                <w:rFonts w:eastAsia="標楷體"/>
                <w:bCs/>
              </w:rPr>
              <w:t xml:space="preserve">the </w:t>
            </w:r>
            <w:r w:rsidR="00682947" w:rsidRPr="00A31972">
              <w:rPr>
                <w:rFonts w:eastAsia="標楷體"/>
                <w:bCs/>
              </w:rPr>
              <w:t>r</w:t>
            </w:r>
            <w:r w:rsidR="00DE29CF" w:rsidRPr="00A31972">
              <w:rPr>
                <w:rFonts w:eastAsia="標楷體"/>
                <w:bCs/>
              </w:rPr>
              <w:t xml:space="preserve">epresentative </w:t>
            </w:r>
            <w:r w:rsidR="00682947" w:rsidRPr="00A31972">
              <w:rPr>
                <w:rFonts w:eastAsia="標楷體"/>
                <w:bCs/>
              </w:rPr>
              <w:t>w</w:t>
            </w:r>
            <w:r w:rsidR="00DE29CF" w:rsidRPr="00A31972">
              <w:rPr>
                <w:rFonts w:eastAsia="標楷體"/>
                <w:bCs/>
              </w:rPr>
              <w:t>ork</w:t>
            </w:r>
          </w:p>
        </w:tc>
        <w:tc>
          <w:tcPr>
            <w:tcW w:w="6379" w:type="dxa"/>
            <w:gridSpan w:val="6"/>
            <w:tcBorders>
              <w:bottom w:val="nil"/>
              <w:right w:val="single" w:sz="6" w:space="0" w:color="auto"/>
            </w:tcBorders>
            <w:vAlign w:val="center"/>
          </w:tcPr>
          <w:p w14:paraId="393E4887" w14:textId="77777777" w:rsidR="00605DA2" w:rsidRPr="00A31972" w:rsidRDefault="00605DA2" w:rsidP="00A30C97">
            <w:pPr>
              <w:snapToGrid w:val="0"/>
              <w:spacing w:line="0" w:lineRule="atLeast"/>
              <w:jc w:val="both"/>
              <w:rPr>
                <w:rFonts w:eastAsia="標楷體"/>
                <w:bCs/>
                <w:sz w:val="28"/>
              </w:rPr>
            </w:pPr>
          </w:p>
        </w:tc>
      </w:tr>
      <w:tr w:rsidR="00A31972" w:rsidRPr="00A31972" w14:paraId="10C93EBA" w14:textId="77777777" w:rsidTr="00D928DB">
        <w:trPr>
          <w:trHeight w:val="4281"/>
        </w:trPr>
        <w:tc>
          <w:tcPr>
            <w:tcW w:w="10518" w:type="dxa"/>
            <w:gridSpan w:val="9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1063C4A" w14:textId="4BA362C7" w:rsidR="00E94C43" w:rsidRPr="00A31972" w:rsidRDefault="00E94C43" w:rsidP="00E94C43">
            <w:pPr>
              <w:pStyle w:val="a8"/>
              <w:rPr>
                <w:rFonts w:eastAsia="標楷體"/>
                <w:bCs/>
              </w:rPr>
            </w:pPr>
            <w:r w:rsidRPr="00A31972">
              <w:rPr>
                <w:rFonts w:eastAsia="標楷體"/>
                <w:bCs/>
              </w:rPr>
              <w:t>審查意見（本審查意見得以打字文件告知當事人）：</w:t>
            </w:r>
          </w:p>
          <w:p w14:paraId="776DD7EB" w14:textId="07FB4140" w:rsidR="00D928DB" w:rsidRPr="00A31972" w:rsidRDefault="00911D3A" w:rsidP="00E94C43">
            <w:pPr>
              <w:spacing w:line="0" w:lineRule="atLeast"/>
              <w:rPr>
                <w:bCs/>
                <w:lang w:val="pl-PL"/>
              </w:rPr>
            </w:pPr>
            <w:r>
              <w:rPr>
                <w:rFonts w:eastAsia="標楷體"/>
                <w:bCs/>
              </w:rPr>
              <w:t>r</w:t>
            </w:r>
            <w:r w:rsidR="00A30C97" w:rsidRPr="00A31972">
              <w:rPr>
                <w:rFonts w:eastAsia="標楷體"/>
                <w:bCs/>
              </w:rPr>
              <w:t xml:space="preserve">eview </w:t>
            </w:r>
            <w:r w:rsidR="00682947" w:rsidRPr="00A31972">
              <w:rPr>
                <w:rFonts w:eastAsia="標楷體"/>
                <w:bCs/>
              </w:rPr>
              <w:t>c</w:t>
            </w:r>
            <w:r w:rsidR="00A30C97" w:rsidRPr="00A31972">
              <w:rPr>
                <w:rFonts w:eastAsia="標楷體" w:hint="eastAsia"/>
                <w:bCs/>
              </w:rPr>
              <w:t>omments</w:t>
            </w:r>
            <w:r w:rsidR="00A83908" w:rsidRPr="00A31972">
              <w:rPr>
                <w:rFonts w:eastAsia="標楷體"/>
                <w:bCs/>
              </w:rPr>
              <w:t xml:space="preserve"> </w:t>
            </w:r>
            <w:r w:rsidR="002376FD" w:rsidRPr="00A31972">
              <w:rPr>
                <w:bCs/>
                <w:lang w:val="pl-PL"/>
              </w:rPr>
              <w:t xml:space="preserve">(Note: The transcribed comments </w:t>
            </w:r>
            <w:r w:rsidR="00AF4654">
              <w:rPr>
                <w:rFonts w:hint="eastAsia"/>
                <w:bCs/>
                <w:lang w:val="pl-PL"/>
              </w:rPr>
              <w:t>m</w:t>
            </w:r>
            <w:r w:rsidR="00AF4654">
              <w:rPr>
                <w:bCs/>
                <w:lang w:val="pl-PL"/>
              </w:rPr>
              <w:t xml:space="preserve">ay </w:t>
            </w:r>
            <w:r w:rsidR="002376FD" w:rsidRPr="00A31972">
              <w:rPr>
                <w:bCs/>
                <w:lang w:val="pl-PL"/>
              </w:rPr>
              <w:t>be disclosed to the applicant.):</w:t>
            </w:r>
          </w:p>
          <w:p w14:paraId="33D4993F" w14:textId="42794BF1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42632F7F" w14:textId="7221F7E5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1C300773" w14:textId="1A851E30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7FE3C84A" w14:textId="6087A934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4F732680" w14:textId="2AA25650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30D6004C" w14:textId="5055E12A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09ABDD15" w14:textId="214D136C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24EED0D5" w14:textId="68855F02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5F9ACB0F" w14:textId="76966CC7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03D8019D" w14:textId="56F8F43D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27BE9A35" w14:textId="0A86746F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189DB3B1" w14:textId="24F9E879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22584167" w14:textId="308AA506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51E9A1A8" w14:textId="3E40C1D1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555842D8" w14:textId="05B5524A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18228D3E" w14:textId="547052A5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741F5589" w14:textId="03BDB5A0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1FED5F05" w14:textId="0863E517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7B5865BD" w14:textId="427163B1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130A471C" w14:textId="52B155D9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78375134" w14:textId="6A48ECC4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0AB01CAF" w14:textId="5A4DD383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76B83E00" w14:textId="0C810F4E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4E34DCCE" w14:textId="5E0831F1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7B70D6D2" w14:textId="0F649CC3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21DE9A0B" w14:textId="2ED7DFEA" w:rsidR="00911D3A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2AB5D93E" w14:textId="77777777" w:rsidR="00911D3A" w:rsidRPr="00A31972" w:rsidRDefault="00911D3A" w:rsidP="00E94C43">
            <w:pPr>
              <w:spacing w:line="0" w:lineRule="atLeast"/>
              <w:rPr>
                <w:rFonts w:eastAsia="標楷體"/>
                <w:bCs/>
              </w:rPr>
            </w:pPr>
          </w:p>
          <w:p w14:paraId="57130C3C" w14:textId="1C9DC232" w:rsidR="00E94C43" w:rsidRPr="00A31972" w:rsidRDefault="00E94C43" w:rsidP="00E94C43">
            <w:pPr>
              <w:spacing w:line="0" w:lineRule="atLeast"/>
              <w:rPr>
                <w:rFonts w:eastAsia="標楷體"/>
                <w:bCs/>
              </w:rPr>
            </w:pPr>
          </w:p>
        </w:tc>
      </w:tr>
      <w:tr w:rsidR="00A31972" w:rsidRPr="00A31972" w14:paraId="5BC01AFF" w14:textId="77777777" w:rsidTr="00E94C43">
        <w:trPr>
          <w:trHeight w:val="80"/>
        </w:trPr>
        <w:tc>
          <w:tcPr>
            <w:tcW w:w="10518" w:type="dxa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0DF94E" w14:textId="77777777" w:rsidR="00911D3A" w:rsidRPr="00A31972" w:rsidRDefault="00911D3A" w:rsidP="00FC591A">
            <w:pPr>
              <w:spacing w:line="0" w:lineRule="atLeast"/>
              <w:ind w:leftChars="2613" w:left="6271"/>
              <w:jc w:val="right"/>
              <w:rPr>
                <w:bCs/>
              </w:rPr>
            </w:pPr>
            <w:r w:rsidRPr="00A31972">
              <w:rPr>
                <w:rFonts w:eastAsia="標楷體"/>
                <w:bCs/>
              </w:rPr>
              <w:t>(</w:t>
            </w:r>
            <w:r w:rsidRPr="00A31972">
              <w:rPr>
                <w:rFonts w:eastAsia="標楷體"/>
                <w:bCs/>
              </w:rPr>
              <w:t>本欄如不敷填寫，請另紙繕附</w:t>
            </w:r>
            <w:r w:rsidRPr="00A31972">
              <w:rPr>
                <w:rFonts w:eastAsia="標楷體"/>
                <w:bCs/>
              </w:rPr>
              <w:t>)</w:t>
            </w:r>
          </w:p>
          <w:p w14:paraId="10B71C29" w14:textId="7321EA91" w:rsidR="00D17C15" w:rsidRPr="00A31972" w:rsidRDefault="00911D3A" w:rsidP="00FC591A">
            <w:pPr>
              <w:spacing w:line="0" w:lineRule="atLeast"/>
              <w:jc w:val="right"/>
              <w:rPr>
                <w:rFonts w:eastAsia="標楷體"/>
                <w:bCs/>
              </w:rPr>
            </w:pPr>
            <w:r w:rsidRPr="00A31972">
              <w:rPr>
                <w:rFonts w:hint="eastAsia"/>
                <w:bCs/>
              </w:rPr>
              <w:t xml:space="preserve"> </w:t>
            </w:r>
            <w:r w:rsidRPr="00A31972">
              <w:rPr>
                <w:bCs/>
              </w:rPr>
              <w:t>(</w:t>
            </w:r>
            <w:r w:rsidRPr="00A31972">
              <w:rPr>
                <w:bCs/>
                <w:lang w:val="pl-PL"/>
              </w:rPr>
              <w:t>Attach additional A4 pages if necessary.</w:t>
            </w:r>
            <w:r w:rsidRPr="00A31972">
              <w:rPr>
                <w:bCs/>
              </w:rPr>
              <w:t>)</w:t>
            </w:r>
          </w:p>
        </w:tc>
      </w:tr>
      <w:tr w:rsidR="00A31972" w:rsidRPr="00A31972" w14:paraId="1C97C4EA" w14:textId="77777777" w:rsidTr="007C55CC">
        <w:trPr>
          <w:trHeight w:val="113"/>
        </w:trPr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7ACC" w14:textId="4D02DB83" w:rsidR="00D17C15" w:rsidRPr="00A31972" w:rsidRDefault="00E94C43" w:rsidP="00A30C97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A31972">
              <w:rPr>
                <w:rFonts w:eastAsia="標楷體" w:hint="eastAsia"/>
                <w:bCs/>
              </w:rPr>
              <w:t>優點</w:t>
            </w:r>
            <w:r w:rsidR="00AF4654">
              <w:rPr>
                <w:rFonts w:eastAsia="標楷體"/>
                <w:bCs/>
              </w:rPr>
              <w:t>S</w:t>
            </w:r>
            <w:r w:rsidR="00682947" w:rsidRPr="00A31972">
              <w:rPr>
                <w:rFonts w:eastAsia="標楷體"/>
                <w:bCs/>
              </w:rPr>
              <w:t>trengths</w:t>
            </w:r>
          </w:p>
        </w:tc>
        <w:tc>
          <w:tcPr>
            <w:tcW w:w="5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E9BC" w14:textId="01AC1154" w:rsidR="00D17C15" w:rsidRPr="00A31972" w:rsidRDefault="00E94C43" w:rsidP="00A30C97">
            <w:pPr>
              <w:spacing w:line="0" w:lineRule="atLeast"/>
              <w:jc w:val="center"/>
              <w:rPr>
                <w:rFonts w:eastAsia="標楷體"/>
                <w:bCs/>
              </w:rPr>
            </w:pPr>
            <w:r w:rsidRPr="00A31972">
              <w:rPr>
                <w:rFonts w:eastAsia="標楷體" w:hint="eastAsia"/>
                <w:bCs/>
              </w:rPr>
              <w:t>缺點</w:t>
            </w:r>
            <w:r w:rsidR="00AF4654">
              <w:rPr>
                <w:rFonts w:eastAsia="標楷體"/>
                <w:bCs/>
              </w:rPr>
              <w:t>W</w:t>
            </w:r>
            <w:r w:rsidR="00682947" w:rsidRPr="00A31972">
              <w:rPr>
                <w:rFonts w:eastAsia="標楷體"/>
                <w:bCs/>
              </w:rPr>
              <w:t>eakness</w:t>
            </w:r>
            <w:r w:rsidR="00442F2B">
              <w:rPr>
                <w:rFonts w:eastAsia="標楷體" w:hint="eastAsia"/>
                <w:bCs/>
              </w:rPr>
              <w:t>e</w:t>
            </w:r>
            <w:r w:rsidR="00442F2B">
              <w:rPr>
                <w:rFonts w:eastAsia="標楷體"/>
                <w:bCs/>
              </w:rPr>
              <w:t>s</w:t>
            </w:r>
          </w:p>
        </w:tc>
      </w:tr>
      <w:tr w:rsidR="00A31972" w:rsidRPr="00A31972" w14:paraId="751B79D3" w14:textId="77777777" w:rsidTr="007C55CC">
        <w:trPr>
          <w:trHeight w:val="113"/>
        </w:trPr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9AD9" w14:textId="77777777" w:rsidR="00E94C43" w:rsidRPr="00A31972" w:rsidRDefault="00E94C43" w:rsidP="00E94C43">
            <w:pPr>
              <w:suppressAutoHyphens/>
              <w:adjustRightInd/>
              <w:snapToGrid w:val="0"/>
              <w:spacing w:line="320" w:lineRule="exact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lastRenderedPageBreak/>
              <w:t>□</w:t>
            </w:r>
            <w:r w:rsidRPr="00A31972">
              <w:rPr>
                <w:rFonts w:eastAsia="標楷體"/>
                <w:kern w:val="2"/>
              </w:rPr>
              <w:t>內容充實見解創新</w:t>
            </w:r>
          </w:p>
          <w:p w14:paraId="318709CE" w14:textId="65CA182E" w:rsidR="00D17C15" w:rsidRPr="00FC591A" w:rsidRDefault="00E94C43" w:rsidP="00D17C15">
            <w:pPr>
              <w:snapToGrid w:val="0"/>
              <w:spacing w:line="320" w:lineRule="exact"/>
              <w:ind w:left="240" w:hangingChars="100" w:hanging="240"/>
              <w:textAlignment w:val="auto"/>
              <w:rPr>
                <w:rFonts w:eastAsia="標楷體"/>
                <w:kern w:val="3"/>
                <w:szCs w:val="24"/>
              </w:rPr>
            </w:pP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contents rich in insights and innovation</w:t>
            </w:r>
          </w:p>
          <w:p w14:paraId="55DC0177" w14:textId="77777777" w:rsidR="00E94C43" w:rsidRPr="00A31972" w:rsidRDefault="00E94C43" w:rsidP="00E94C43">
            <w:pPr>
              <w:suppressAutoHyphens/>
              <w:adjustRightInd/>
              <w:snapToGrid w:val="0"/>
              <w:spacing w:line="320" w:lineRule="exact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所獲結論具學術價值</w:t>
            </w:r>
          </w:p>
          <w:p w14:paraId="3F57B1CF" w14:textId="114449F3" w:rsidR="00D17C15" w:rsidRPr="00FC591A" w:rsidRDefault="00E94C43" w:rsidP="00D17C15">
            <w:pPr>
              <w:snapToGrid w:val="0"/>
              <w:spacing w:line="320" w:lineRule="exact"/>
              <w:ind w:left="240" w:hangingChars="100" w:hanging="240"/>
              <w:textAlignment w:val="auto"/>
              <w:rPr>
                <w:rFonts w:eastAsia="標楷體"/>
                <w:kern w:val="3"/>
                <w:szCs w:val="24"/>
              </w:rPr>
            </w:pP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conclusions of academic value</w:t>
            </w:r>
          </w:p>
          <w:p w14:paraId="6E4955C8" w14:textId="77777777" w:rsidR="00E94C43" w:rsidRPr="00A31972" w:rsidRDefault="00E94C43" w:rsidP="00E94C43">
            <w:pPr>
              <w:suppressAutoHyphens/>
              <w:adjustRightInd/>
              <w:snapToGrid w:val="0"/>
              <w:spacing w:line="320" w:lineRule="exact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所獲結論具實用價值</w:t>
            </w:r>
          </w:p>
          <w:p w14:paraId="0648E5AE" w14:textId="39668E88" w:rsidR="00D17C15" w:rsidRPr="00FC591A" w:rsidRDefault="00E94C43" w:rsidP="00D17C15">
            <w:pPr>
              <w:snapToGrid w:val="0"/>
              <w:spacing w:line="320" w:lineRule="exact"/>
              <w:textAlignment w:val="auto"/>
              <w:rPr>
                <w:rFonts w:eastAsia="標楷體"/>
                <w:kern w:val="3"/>
                <w:szCs w:val="24"/>
              </w:rPr>
            </w:pP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conclusions of practical value</w:t>
            </w:r>
          </w:p>
          <w:p w14:paraId="1DAB220E" w14:textId="77777777" w:rsidR="00E94C43" w:rsidRPr="00A31972" w:rsidRDefault="00E94C43" w:rsidP="00D17C15">
            <w:pPr>
              <w:snapToGrid w:val="0"/>
              <w:spacing w:line="320" w:lineRule="exact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取材豐富組織嚴謹</w:t>
            </w:r>
          </w:p>
          <w:p w14:paraId="52EB63C2" w14:textId="2544BCD6" w:rsidR="00D17C15" w:rsidRPr="00FC591A" w:rsidRDefault="00E94C43" w:rsidP="00D17C15">
            <w:pPr>
              <w:snapToGrid w:val="0"/>
              <w:spacing w:line="320" w:lineRule="exact"/>
              <w:textAlignment w:val="auto"/>
              <w:rPr>
                <w:rFonts w:eastAsia="標楷體"/>
                <w:kern w:val="3"/>
                <w:szCs w:val="24"/>
              </w:rPr>
            </w:pP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rich in resources and rigorous structure</w:t>
            </w:r>
          </w:p>
          <w:p w14:paraId="3DDEBEC9" w14:textId="77777777" w:rsidR="00E94C43" w:rsidRPr="00A31972" w:rsidRDefault="00E94C43" w:rsidP="00E94C43">
            <w:pPr>
              <w:suppressAutoHyphens/>
              <w:adjustRightInd/>
              <w:snapToGrid w:val="0"/>
              <w:spacing w:line="320" w:lineRule="exact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研究能力佳</w:t>
            </w:r>
          </w:p>
          <w:p w14:paraId="2B5EEBA2" w14:textId="69B890B5" w:rsidR="00D17C15" w:rsidRPr="00A31972" w:rsidRDefault="00E94C43" w:rsidP="00D17C15">
            <w:pPr>
              <w:snapToGrid w:val="0"/>
              <w:spacing w:line="320" w:lineRule="exact"/>
              <w:textAlignment w:val="auto"/>
            </w:pPr>
            <w:r w:rsidRPr="00A31972">
              <w:rPr>
                <w:rFonts w:eastAsia="標楷體" w:hint="eastAsia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good research capability</w:t>
            </w:r>
          </w:p>
          <w:p w14:paraId="773F8926" w14:textId="77777777" w:rsidR="00E94C43" w:rsidRPr="00A31972" w:rsidRDefault="00E94C43" w:rsidP="00E94C43">
            <w:pPr>
              <w:suppressAutoHyphens/>
              <w:adjustRightInd/>
              <w:snapToGrid w:val="0"/>
              <w:spacing w:line="320" w:lineRule="exact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研究成果優良</w:t>
            </w:r>
          </w:p>
          <w:p w14:paraId="73827DBD" w14:textId="1D003093" w:rsidR="00D17C15" w:rsidRPr="00A31972" w:rsidRDefault="00E94C43" w:rsidP="00D17C15">
            <w:pPr>
              <w:snapToGrid w:val="0"/>
              <w:spacing w:line="320" w:lineRule="exact"/>
              <w:textAlignment w:val="auto"/>
            </w:pPr>
            <w:r w:rsidRPr="00A31972">
              <w:rPr>
                <w:rFonts w:eastAsia="標楷體" w:hint="eastAsia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excellent research results</w:t>
            </w:r>
          </w:p>
          <w:p w14:paraId="66E075CE" w14:textId="77777777" w:rsidR="00E94C43" w:rsidRPr="00A31972" w:rsidRDefault="00E94C43" w:rsidP="00D17C15">
            <w:pPr>
              <w:spacing w:line="0" w:lineRule="atLeast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其</w:t>
            </w:r>
            <w:r w:rsidRPr="00A31972">
              <w:rPr>
                <w:rFonts w:eastAsia="標楷體" w:hint="eastAsia"/>
                <w:kern w:val="2"/>
              </w:rPr>
              <w:t>他</w:t>
            </w:r>
          </w:p>
          <w:p w14:paraId="55699E8E" w14:textId="4159B7F9" w:rsidR="00D17C15" w:rsidRPr="00A31972" w:rsidRDefault="00E94C43" w:rsidP="00D17C15">
            <w:pPr>
              <w:spacing w:line="0" w:lineRule="atLeast"/>
              <w:rPr>
                <w:rFonts w:eastAsia="標楷體"/>
                <w:bCs/>
              </w:rPr>
            </w:pPr>
            <w:r w:rsidRPr="00A31972">
              <w:rPr>
                <w:rFonts w:eastAsia="標楷體" w:hint="eastAsia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others:</w:t>
            </w:r>
          </w:p>
        </w:tc>
        <w:tc>
          <w:tcPr>
            <w:tcW w:w="584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1B0A" w14:textId="77777777" w:rsidR="00E94C43" w:rsidRPr="00A31972" w:rsidRDefault="00E94C43" w:rsidP="00E94C43">
            <w:pPr>
              <w:suppressAutoHyphens/>
              <w:adjustRightInd/>
              <w:snapToGrid w:val="0"/>
              <w:spacing w:line="320" w:lineRule="exact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無特殊創見</w:t>
            </w:r>
          </w:p>
          <w:p w14:paraId="037034AE" w14:textId="11A2B0FE" w:rsidR="00D17C15" w:rsidRPr="00FC591A" w:rsidRDefault="007C55CC" w:rsidP="00D17C15">
            <w:pPr>
              <w:snapToGrid w:val="0"/>
              <w:spacing w:line="320" w:lineRule="exact"/>
              <w:textAlignment w:val="auto"/>
            </w:pP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no originality</w:t>
            </w:r>
          </w:p>
          <w:p w14:paraId="6D4D5769" w14:textId="77777777" w:rsidR="00E94C43" w:rsidRPr="00A31972" w:rsidRDefault="00E94C43" w:rsidP="00E94C43">
            <w:pPr>
              <w:suppressAutoHyphens/>
              <w:adjustRightInd/>
              <w:snapToGrid w:val="0"/>
              <w:spacing w:line="320" w:lineRule="exact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學術性不高</w:t>
            </w:r>
          </w:p>
          <w:p w14:paraId="02A1A419" w14:textId="4C83040A" w:rsidR="00D17C15" w:rsidRPr="00FC591A" w:rsidRDefault="007C55CC" w:rsidP="00D17C15">
            <w:pPr>
              <w:snapToGrid w:val="0"/>
              <w:spacing w:line="320" w:lineRule="exact"/>
              <w:textAlignment w:val="auto"/>
            </w:pP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low in academic value</w:t>
            </w:r>
          </w:p>
          <w:p w14:paraId="59CAA7B7" w14:textId="77777777" w:rsidR="007C55CC" w:rsidRPr="00A31972" w:rsidRDefault="00E94C43" w:rsidP="00D17C15">
            <w:pPr>
              <w:snapToGrid w:val="0"/>
              <w:spacing w:line="320" w:lineRule="exact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實用價值不高</w:t>
            </w:r>
          </w:p>
          <w:p w14:paraId="0E20FEFE" w14:textId="28FCAEAC" w:rsidR="00D17C15" w:rsidRPr="00FC591A" w:rsidRDefault="007C55CC" w:rsidP="00D17C15">
            <w:pPr>
              <w:snapToGrid w:val="0"/>
              <w:spacing w:line="320" w:lineRule="exact"/>
              <w:textAlignment w:val="auto"/>
            </w:pP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 xml:space="preserve">low in practical value </w:t>
            </w:r>
          </w:p>
          <w:p w14:paraId="3BD0F878" w14:textId="77777777" w:rsidR="007C55CC" w:rsidRPr="00A31972" w:rsidRDefault="00E94C43" w:rsidP="00D17C15">
            <w:pPr>
              <w:snapToGrid w:val="0"/>
              <w:spacing w:line="320" w:lineRule="exact"/>
              <w:ind w:left="120" w:hangingChars="50" w:hanging="120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研究方法及理論基礎均弱</w:t>
            </w:r>
          </w:p>
          <w:p w14:paraId="7D839632" w14:textId="4F5315DF" w:rsidR="00D17C15" w:rsidRPr="00FC591A" w:rsidRDefault="007C55CC" w:rsidP="00D17C15">
            <w:pPr>
              <w:snapToGrid w:val="0"/>
              <w:spacing w:line="320" w:lineRule="exact"/>
              <w:ind w:left="120" w:hangingChars="50" w:hanging="120"/>
              <w:textAlignment w:val="auto"/>
            </w:pP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weak in research methodologies and theoretical basis</w:t>
            </w:r>
          </w:p>
          <w:p w14:paraId="555336BB" w14:textId="77777777" w:rsidR="00E94C43" w:rsidRPr="00A31972" w:rsidRDefault="00E94C43" w:rsidP="00E94C43">
            <w:pPr>
              <w:suppressAutoHyphens/>
              <w:adjustRightInd/>
              <w:snapToGrid w:val="0"/>
              <w:spacing w:line="320" w:lineRule="exact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不符合該類科學術論文寫作格式</w:t>
            </w:r>
          </w:p>
          <w:p w14:paraId="154A36C3" w14:textId="2A2142C2" w:rsidR="00D17C15" w:rsidRPr="00FC591A" w:rsidRDefault="007C55CC" w:rsidP="00FC591A">
            <w:pPr>
              <w:snapToGrid w:val="0"/>
              <w:spacing w:line="320" w:lineRule="exact"/>
              <w:ind w:left="252" w:hangingChars="105" w:hanging="252"/>
              <w:textAlignment w:val="auto"/>
            </w:pP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not conforming with the paper format in respective academic category</w:t>
            </w:r>
          </w:p>
          <w:p w14:paraId="7937C37D" w14:textId="77777777" w:rsidR="00E94C43" w:rsidRPr="00A31972" w:rsidRDefault="00E94C43" w:rsidP="00E94C43">
            <w:pPr>
              <w:suppressAutoHyphens/>
              <w:adjustRightInd/>
              <w:snapToGrid w:val="0"/>
              <w:spacing w:line="320" w:lineRule="exact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析論欠深入</w:t>
            </w:r>
          </w:p>
          <w:p w14:paraId="5B2393D5" w14:textId="0E4A301B" w:rsidR="00D17C15" w:rsidRPr="00FC591A" w:rsidRDefault="007C55CC" w:rsidP="00D17C15">
            <w:pPr>
              <w:snapToGrid w:val="0"/>
              <w:spacing w:line="320" w:lineRule="exact"/>
              <w:textAlignment w:val="auto"/>
            </w:pPr>
            <w:r w:rsidRPr="00FC591A">
              <w:rPr>
                <w:szCs w:val="24"/>
                <w:lang w:val="en"/>
              </w:rPr>
              <w:t xml:space="preserve">  </w:t>
            </w:r>
            <w:r w:rsidR="00D17C15" w:rsidRPr="00FC591A">
              <w:rPr>
                <w:szCs w:val="24"/>
                <w:lang w:val="en"/>
              </w:rPr>
              <w:t>lack of in-depth analysis</w:t>
            </w:r>
          </w:p>
          <w:p w14:paraId="24F49EAF" w14:textId="77777777" w:rsidR="00E94C43" w:rsidRPr="00A31972" w:rsidRDefault="00E94C43" w:rsidP="00E94C43">
            <w:pPr>
              <w:suppressAutoHyphens/>
              <w:adjustRightInd/>
              <w:snapToGrid w:val="0"/>
              <w:spacing w:line="320" w:lineRule="exact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內容不完整</w:t>
            </w:r>
          </w:p>
          <w:p w14:paraId="7EEB26AB" w14:textId="3C58FC9F" w:rsidR="00D17C15" w:rsidRPr="00FC591A" w:rsidRDefault="007C55CC" w:rsidP="00D17C15">
            <w:pPr>
              <w:snapToGrid w:val="0"/>
              <w:spacing w:line="320" w:lineRule="exact"/>
              <w:textAlignment w:val="auto"/>
            </w:pP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incomplete contents</w:t>
            </w:r>
          </w:p>
          <w:p w14:paraId="0A203A77" w14:textId="77777777" w:rsidR="00E94C43" w:rsidRPr="00A31972" w:rsidRDefault="00E94C43" w:rsidP="00E94C43">
            <w:pPr>
              <w:suppressAutoHyphens/>
              <w:adjustRightInd/>
              <w:snapToGrid w:val="0"/>
              <w:spacing w:line="320" w:lineRule="exact"/>
              <w:ind w:left="212" w:hanging="212"/>
              <w:textAlignment w:val="auto"/>
              <w:rPr>
                <w:rFonts w:eastAsia="標楷體"/>
                <w:kern w:val="2"/>
                <w:szCs w:val="23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  <w:szCs w:val="23"/>
              </w:rPr>
              <w:t>非個人原創性，以整理、增刪、組合或編排他人著作</w:t>
            </w:r>
          </w:p>
          <w:p w14:paraId="518D00EF" w14:textId="7EA1B68C" w:rsidR="00D17C15" w:rsidRPr="00A31972" w:rsidRDefault="007C55CC" w:rsidP="00D17C15">
            <w:pPr>
              <w:snapToGrid w:val="0"/>
              <w:spacing w:line="320" w:lineRule="exact"/>
              <w:ind w:left="212" w:hanging="212"/>
              <w:textAlignment w:val="auto"/>
            </w:pPr>
            <w:r w:rsidRPr="00A31972">
              <w:rPr>
                <w:rFonts w:eastAsia="標楷體" w:hint="eastAsia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contents of no personal originality; composed by rearranging, editing, combining, or reformatting works of others</w:t>
            </w:r>
          </w:p>
          <w:p w14:paraId="760BF2F9" w14:textId="77777777" w:rsidR="007C55CC" w:rsidRPr="00A31972" w:rsidRDefault="007C55CC" w:rsidP="007C55CC">
            <w:pPr>
              <w:suppressAutoHyphens/>
              <w:adjustRightInd/>
              <w:snapToGrid w:val="0"/>
              <w:spacing w:line="320" w:lineRule="exact"/>
              <w:ind w:left="212" w:hanging="212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涉及抄襲或其他違反學術倫理情事（請於審查意見欄指出具體事實）</w:t>
            </w:r>
          </w:p>
          <w:p w14:paraId="559FAF1C" w14:textId="1D18FFE3" w:rsidR="00D17C15" w:rsidRPr="00A31972" w:rsidRDefault="007C55CC" w:rsidP="00D17C15">
            <w:pPr>
              <w:snapToGrid w:val="0"/>
              <w:spacing w:line="320" w:lineRule="exact"/>
              <w:ind w:left="212" w:hanging="212"/>
              <w:textAlignment w:val="auto"/>
            </w:pPr>
            <w:r w:rsidRPr="00A31972">
              <w:rPr>
                <w:rFonts w:eastAsia="標楷體" w:hint="eastAsia"/>
                <w:kern w:val="3"/>
                <w:szCs w:val="24"/>
              </w:rPr>
              <w:t xml:space="preserve"> </w:t>
            </w:r>
            <w:r w:rsidRPr="00FC591A">
              <w:rPr>
                <w:rFonts w:eastAsia="標楷體"/>
                <w:kern w:val="3"/>
                <w:szCs w:val="24"/>
              </w:rPr>
              <w:t xml:space="preserve"> </w:t>
            </w:r>
            <w:r w:rsidR="00D17C15" w:rsidRPr="00FC591A">
              <w:rPr>
                <w:rFonts w:eastAsia="標楷體"/>
                <w:kern w:val="3"/>
                <w:szCs w:val="24"/>
              </w:rPr>
              <w:t xml:space="preserve">contents involving with plagiarism or other academic ethics violation (Note: </w:t>
            </w:r>
            <w:r w:rsidR="00D17C15" w:rsidRPr="00FC591A">
              <w:rPr>
                <w:rFonts w:eastAsia="標楷體"/>
                <w:kern w:val="3"/>
                <w:szCs w:val="24"/>
                <w:lang w:val="pl-PL"/>
              </w:rPr>
              <w:t xml:space="preserve">Please specify with </w:t>
            </w:r>
            <w:r w:rsidR="000673BE" w:rsidRPr="00FC591A">
              <w:rPr>
                <w:rFonts w:eastAsia="標楷體"/>
                <w:kern w:val="3"/>
                <w:szCs w:val="24"/>
                <w:lang w:val="pl-PL"/>
              </w:rPr>
              <w:t>concrete</w:t>
            </w:r>
            <w:r w:rsidR="00D17C15" w:rsidRPr="00FC591A">
              <w:rPr>
                <w:rFonts w:eastAsia="標楷體"/>
                <w:kern w:val="3"/>
                <w:szCs w:val="24"/>
                <w:lang w:val="pl-PL"/>
              </w:rPr>
              <w:t xml:space="preserve"> reasons in the comments column above.</w:t>
            </w:r>
            <w:r w:rsidR="00D17C15" w:rsidRPr="00FC591A">
              <w:rPr>
                <w:rFonts w:eastAsia="標楷體"/>
                <w:kern w:val="3"/>
                <w:szCs w:val="24"/>
              </w:rPr>
              <w:t>)</w:t>
            </w:r>
          </w:p>
          <w:p w14:paraId="7BE856AC" w14:textId="77777777" w:rsidR="007C55CC" w:rsidRPr="00A31972" w:rsidRDefault="007C55CC" w:rsidP="00D17C15">
            <w:pPr>
              <w:spacing w:line="320" w:lineRule="exact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其他</w:t>
            </w:r>
          </w:p>
          <w:p w14:paraId="4FF49596" w14:textId="38FC012F" w:rsidR="00D17C15" w:rsidRPr="00A31972" w:rsidRDefault="007C55CC" w:rsidP="00FC591A">
            <w:pPr>
              <w:spacing w:line="320" w:lineRule="exact"/>
              <w:rPr>
                <w:rFonts w:eastAsia="標楷體"/>
                <w:bCs/>
              </w:rPr>
            </w:pP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  <w:r w:rsidR="0002279C" w:rsidRPr="00FC591A">
              <w:rPr>
                <w:rFonts w:eastAsia="標楷體"/>
                <w:kern w:val="3"/>
                <w:szCs w:val="24"/>
              </w:rPr>
              <w:t>o</w:t>
            </w:r>
            <w:r w:rsidR="00D17C15" w:rsidRPr="00FC591A">
              <w:rPr>
                <w:rFonts w:eastAsia="標楷體"/>
                <w:kern w:val="3"/>
                <w:szCs w:val="24"/>
              </w:rPr>
              <w:t>thers:</w:t>
            </w:r>
          </w:p>
        </w:tc>
      </w:tr>
      <w:tr w:rsidR="00A31972" w:rsidRPr="00A31972" w14:paraId="45484F7D" w14:textId="77777777" w:rsidTr="007C55CC">
        <w:trPr>
          <w:trHeight w:val="113"/>
        </w:trPr>
        <w:tc>
          <w:tcPr>
            <w:tcW w:w="4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FC0B" w14:textId="77777777" w:rsidR="0002279C" w:rsidRPr="00A31972" w:rsidRDefault="007C55CC" w:rsidP="007C55CC">
            <w:pPr>
              <w:suppressAutoHyphens/>
              <w:adjustRightInd/>
              <w:snapToGrid w:val="0"/>
              <w:spacing w:line="320" w:lineRule="exact"/>
              <w:rPr>
                <w:rFonts w:eastAsia="標楷體"/>
                <w:kern w:val="2"/>
              </w:rPr>
            </w:pPr>
            <w:r w:rsidRPr="00A31972">
              <w:rPr>
                <w:rFonts w:eastAsia="標楷體"/>
                <w:kern w:val="2"/>
              </w:rPr>
              <w:t>其他優點</w:t>
            </w:r>
          </w:p>
          <w:p w14:paraId="5D13C033" w14:textId="6138A985" w:rsidR="007C55CC" w:rsidRPr="00A31972" w:rsidRDefault="0002279C" w:rsidP="007C55CC">
            <w:pPr>
              <w:suppressAutoHyphens/>
              <w:adjustRightInd/>
              <w:snapToGrid w:val="0"/>
              <w:spacing w:line="320" w:lineRule="exact"/>
              <w:rPr>
                <w:rFonts w:eastAsia="標楷體"/>
                <w:kern w:val="2"/>
              </w:rPr>
            </w:pPr>
            <w:r w:rsidRPr="00FC591A">
              <w:rPr>
                <w:rFonts w:eastAsia="標楷體"/>
                <w:kern w:val="3"/>
                <w:szCs w:val="24"/>
              </w:rPr>
              <w:t>o</w:t>
            </w:r>
            <w:r w:rsidR="00D17C15" w:rsidRPr="00FC591A">
              <w:rPr>
                <w:rFonts w:eastAsia="標楷體"/>
                <w:kern w:val="3"/>
                <w:szCs w:val="24"/>
              </w:rPr>
              <w:t>ther</w:t>
            </w:r>
            <w:r w:rsidRPr="00A31972">
              <w:rPr>
                <w:rFonts w:eastAsia="標楷體"/>
                <w:bCs/>
              </w:rPr>
              <w:t xml:space="preserve"> potential</w:t>
            </w:r>
            <w:r w:rsidR="007C55CC" w:rsidRPr="00A31972">
              <w:rPr>
                <w:rFonts w:eastAsia="標楷體" w:hint="eastAsia"/>
                <w:bCs/>
              </w:rPr>
              <w:t>:</w:t>
            </w:r>
          </w:p>
          <w:p w14:paraId="0EFEBEE9" w14:textId="77777777" w:rsidR="007C55CC" w:rsidRPr="00A31972" w:rsidRDefault="007C55CC" w:rsidP="007C55CC">
            <w:pPr>
              <w:suppressAutoHyphens/>
              <w:adjustRightInd/>
              <w:snapToGrid w:val="0"/>
              <w:spacing w:line="320" w:lineRule="exact"/>
              <w:ind w:left="142" w:hanging="142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有潛力獲得國家科學及技術委員會傑出獎</w:t>
            </w:r>
          </w:p>
          <w:p w14:paraId="2FC658F7" w14:textId="66DE3E2B" w:rsidR="00D17C15" w:rsidRPr="00FC591A" w:rsidRDefault="007C55CC" w:rsidP="00D17C15">
            <w:pPr>
              <w:snapToGrid w:val="0"/>
              <w:spacing w:line="320" w:lineRule="exact"/>
              <w:ind w:left="142" w:hanging="142"/>
              <w:textAlignment w:val="auto"/>
            </w:pPr>
            <w:r w:rsidRPr="00A31972">
              <w:rPr>
                <w:rFonts w:eastAsia="標楷體" w:hint="eastAsia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 xml:space="preserve">having potential for winning NSTC </w:t>
            </w:r>
          </w:p>
          <w:p w14:paraId="674FC66F" w14:textId="77777777" w:rsidR="00D17C15" w:rsidRPr="00FC591A" w:rsidRDefault="00D17C15" w:rsidP="00D17C15">
            <w:pPr>
              <w:snapToGrid w:val="0"/>
              <w:spacing w:line="320" w:lineRule="exact"/>
              <w:ind w:left="192"/>
              <w:textAlignment w:val="auto"/>
              <w:rPr>
                <w:rFonts w:eastAsia="標楷體"/>
                <w:kern w:val="3"/>
                <w:szCs w:val="24"/>
              </w:rPr>
            </w:pPr>
            <w:r w:rsidRPr="00FC591A">
              <w:rPr>
                <w:rFonts w:eastAsia="標楷體"/>
                <w:kern w:val="3"/>
                <w:szCs w:val="24"/>
              </w:rPr>
              <w:t>Outstanding Research Award</w:t>
            </w:r>
          </w:p>
          <w:p w14:paraId="559BA834" w14:textId="77777777" w:rsidR="007C55CC" w:rsidRPr="00A31972" w:rsidRDefault="007C55CC" w:rsidP="007C55CC">
            <w:pPr>
              <w:suppressAutoHyphens/>
              <w:adjustRightInd/>
              <w:snapToGrid w:val="0"/>
              <w:spacing w:line="320" w:lineRule="exact"/>
              <w:ind w:left="142" w:hanging="142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有潛力獲得吳大猷先生紀念獎</w:t>
            </w:r>
          </w:p>
          <w:p w14:paraId="128E7899" w14:textId="6E38CBF8" w:rsidR="00D17C15" w:rsidRPr="00FC591A" w:rsidRDefault="007C55CC" w:rsidP="00D17C15">
            <w:pPr>
              <w:snapToGrid w:val="0"/>
              <w:spacing w:line="320" w:lineRule="exact"/>
              <w:ind w:left="142" w:hanging="142"/>
              <w:textAlignment w:val="auto"/>
            </w:pPr>
            <w:r w:rsidRPr="00A31972">
              <w:rPr>
                <w:rFonts w:eastAsia="標楷體" w:hint="eastAsia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 xml:space="preserve">having potential for winning NSTC </w:t>
            </w:r>
          </w:p>
          <w:p w14:paraId="7EB52E90" w14:textId="77777777" w:rsidR="00D17C15" w:rsidRPr="00FC591A" w:rsidRDefault="00D17C15" w:rsidP="00D17C15">
            <w:pPr>
              <w:snapToGrid w:val="0"/>
              <w:spacing w:line="320" w:lineRule="exact"/>
              <w:ind w:left="334" w:hanging="142"/>
              <w:textAlignment w:val="auto"/>
              <w:rPr>
                <w:rFonts w:eastAsia="標楷體"/>
                <w:kern w:val="3"/>
                <w:szCs w:val="24"/>
              </w:rPr>
            </w:pPr>
            <w:r w:rsidRPr="00FC591A">
              <w:rPr>
                <w:rFonts w:eastAsia="標楷體"/>
                <w:kern w:val="3"/>
                <w:szCs w:val="24"/>
              </w:rPr>
              <w:t>Ta-You Wu Memorial Award</w:t>
            </w:r>
          </w:p>
          <w:p w14:paraId="594C39A7" w14:textId="77777777" w:rsidR="007C55CC" w:rsidRPr="00A31972" w:rsidRDefault="007C55CC" w:rsidP="00D17C15">
            <w:pPr>
              <w:snapToGrid w:val="0"/>
              <w:spacing w:line="320" w:lineRule="exact"/>
              <w:ind w:left="120" w:hangingChars="50" w:hanging="120"/>
              <w:textAlignment w:val="auto"/>
              <w:rPr>
                <w:rFonts w:eastAsia="標楷體"/>
                <w:kern w:val="2"/>
              </w:rPr>
            </w:pPr>
            <w:r w:rsidRPr="00A31972">
              <w:rPr>
                <w:rFonts w:ascii="標楷體" w:eastAsia="標楷體" w:hint="eastAsia"/>
                <w:bCs/>
              </w:rPr>
              <w:t>□</w:t>
            </w:r>
            <w:r w:rsidRPr="00A31972">
              <w:rPr>
                <w:rFonts w:eastAsia="標楷體"/>
                <w:kern w:val="2"/>
              </w:rPr>
              <w:t>有潛力獲得相關研究傑出獎項，如</w:t>
            </w:r>
          </w:p>
          <w:p w14:paraId="3BD029B0" w14:textId="77777777" w:rsidR="007C55CC" w:rsidRPr="00FC591A" w:rsidRDefault="007C55CC" w:rsidP="00D17C15">
            <w:pPr>
              <w:snapToGrid w:val="0"/>
              <w:spacing w:line="320" w:lineRule="exact"/>
              <w:ind w:left="120" w:hangingChars="50" w:hanging="120"/>
              <w:textAlignment w:val="auto"/>
              <w:rPr>
                <w:rFonts w:eastAsia="標楷體"/>
                <w:kern w:val="3"/>
                <w:szCs w:val="24"/>
              </w:rPr>
            </w:pPr>
            <w:r w:rsidRPr="00A31972">
              <w:rPr>
                <w:rFonts w:eastAsia="標楷體" w:hint="eastAsia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 xml:space="preserve">having potential for winning other research </w:t>
            </w: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</w:p>
          <w:p w14:paraId="0A587A2C" w14:textId="55CC4582" w:rsidR="00D17C15" w:rsidRPr="00A31972" w:rsidRDefault="007C55CC" w:rsidP="00D17C15">
            <w:pPr>
              <w:snapToGrid w:val="0"/>
              <w:spacing w:line="320" w:lineRule="exact"/>
              <w:ind w:left="120" w:hangingChars="50" w:hanging="120"/>
              <w:textAlignment w:val="auto"/>
            </w:pPr>
            <w:r w:rsidRPr="00FC591A">
              <w:rPr>
                <w:rFonts w:eastAsia="標楷體"/>
                <w:kern w:val="3"/>
                <w:szCs w:val="24"/>
              </w:rPr>
              <w:t xml:space="preserve">  </w:t>
            </w:r>
            <w:r w:rsidR="00D17C15" w:rsidRPr="00FC591A">
              <w:rPr>
                <w:rFonts w:eastAsia="標楷體"/>
                <w:kern w:val="3"/>
                <w:szCs w:val="24"/>
              </w:rPr>
              <w:t>awards, e.g.</w:t>
            </w:r>
            <w:r w:rsidR="00D17C15" w:rsidRPr="00A31972">
              <w:rPr>
                <w:rFonts w:eastAsia="標楷體"/>
                <w:kern w:val="3"/>
                <w:szCs w:val="24"/>
              </w:rPr>
              <w:t>________________</w:t>
            </w:r>
          </w:p>
        </w:tc>
        <w:tc>
          <w:tcPr>
            <w:tcW w:w="584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F539A03" w14:textId="77777777" w:rsidR="00D17C15" w:rsidRPr="00A31972" w:rsidRDefault="00D17C15" w:rsidP="00D17C15">
            <w:pPr>
              <w:spacing w:line="0" w:lineRule="atLeast"/>
              <w:jc w:val="center"/>
              <w:rPr>
                <w:rFonts w:eastAsia="標楷體"/>
                <w:bCs/>
              </w:rPr>
            </w:pPr>
          </w:p>
        </w:tc>
      </w:tr>
      <w:tr w:rsidR="004912C9" w:rsidRPr="00A31972" w14:paraId="0CD91216" w14:textId="77777777" w:rsidTr="004912C9">
        <w:trPr>
          <w:trHeight w:val="113"/>
        </w:trPr>
        <w:tc>
          <w:tcPr>
            <w:tcW w:w="105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76879" w14:textId="7C986033" w:rsidR="007C55CC" w:rsidRPr="00A31972" w:rsidRDefault="007C55CC" w:rsidP="004912C9">
            <w:pPr>
              <w:spacing w:line="0" w:lineRule="atLeast"/>
              <w:rPr>
                <w:szCs w:val="24"/>
              </w:rPr>
            </w:pPr>
            <w:r w:rsidRPr="00A31972">
              <w:rPr>
                <w:rFonts w:eastAsia="標楷體"/>
              </w:rPr>
              <w:t>本案如經勾選缺點欄位之「非個人原創性</w:t>
            </w:r>
            <w:r w:rsidRPr="00A31972">
              <w:rPr>
                <w:rFonts w:eastAsia="標楷體"/>
              </w:rPr>
              <w:t>…</w:t>
            </w:r>
            <w:r w:rsidRPr="00A31972">
              <w:rPr>
                <w:rFonts w:eastAsia="標楷體"/>
              </w:rPr>
              <w:t>」及「涉及抄襲或違反其他學術倫理情事」等</w:t>
            </w:r>
            <w:r w:rsidR="006217E8">
              <w:rPr>
                <w:rFonts w:eastAsia="標楷體" w:hint="eastAsia"/>
              </w:rPr>
              <w:t>2</w:t>
            </w:r>
            <w:r w:rsidRPr="006217E8">
              <w:rPr>
                <w:rFonts w:eastAsia="標楷體"/>
              </w:rPr>
              <w:t>項</w:t>
            </w:r>
            <w:r w:rsidRPr="00A31972">
              <w:rPr>
                <w:rFonts w:eastAsia="標楷體"/>
              </w:rPr>
              <w:t>之一者，依專科以上學校教師資格審定辦法第</w:t>
            </w:r>
            <w:r w:rsidRPr="00A31972">
              <w:rPr>
                <w:rFonts w:eastAsia="標楷體"/>
              </w:rPr>
              <w:t>21</w:t>
            </w:r>
            <w:r w:rsidRPr="00A31972">
              <w:rPr>
                <w:rFonts w:eastAsia="標楷體"/>
              </w:rPr>
              <w:t>條、第</w:t>
            </w:r>
            <w:r w:rsidRPr="00A31972">
              <w:rPr>
                <w:rFonts w:eastAsia="標楷體"/>
              </w:rPr>
              <w:t>22</w:t>
            </w:r>
            <w:r w:rsidRPr="00A31972">
              <w:rPr>
                <w:rFonts w:eastAsia="標楷體"/>
              </w:rPr>
              <w:t>條、第</w:t>
            </w:r>
            <w:r w:rsidRPr="00A31972">
              <w:rPr>
                <w:rFonts w:eastAsia="標楷體"/>
              </w:rPr>
              <w:t>43</w:t>
            </w:r>
            <w:r w:rsidRPr="00A31972">
              <w:rPr>
                <w:rFonts w:eastAsia="標楷體"/>
              </w:rPr>
              <w:t>條規定，應評為不同意推薦。</w:t>
            </w:r>
          </w:p>
          <w:p w14:paraId="069E957A" w14:textId="4E4B2F48" w:rsidR="004912C9" w:rsidRPr="00A31972" w:rsidRDefault="004912C9" w:rsidP="004912C9">
            <w:pPr>
              <w:spacing w:line="0" w:lineRule="atLeast"/>
              <w:rPr>
                <w:rFonts w:eastAsia="標楷體"/>
                <w:bCs/>
              </w:rPr>
            </w:pPr>
            <w:r w:rsidRPr="00A31972">
              <w:rPr>
                <w:szCs w:val="24"/>
              </w:rPr>
              <w:t xml:space="preserve">If the applicant is involved with either one of the </w:t>
            </w:r>
            <w:r w:rsidRPr="006217E8">
              <w:rPr>
                <w:szCs w:val="24"/>
              </w:rPr>
              <w:t>two</w:t>
            </w:r>
            <w:r w:rsidRPr="00A31972">
              <w:rPr>
                <w:szCs w:val="24"/>
              </w:rPr>
              <w:t xml:space="preserve"> </w:t>
            </w:r>
            <w:r w:rsidR="0002279C" w:rsidRPr="00A31972">
              <w:rPr>
                <w:szCs w:val="24"/>
              </w:rPr>
              <w:t>weaknesses</w:t>
            </w:r>
            <w:r w:rsidRPr="00A31972">
              <w:rPr>
                <w:szCs w:val="24"/>
              </w:rPr>
              <w:t xml:space="preserve"> of “contents of no personal originality…” or “contents involving with plagiarism or other academic ethics violation</w:t>
            </w:r>
            <w:r w:rsidR="005A7C9E">
              <w:rPr>
                <w:rFonts w:hint="eastAsia"/>
                <w:szCs w:val="24"/>
              </w:rPr>
              <w:t>,</w:t>
            </w:r>
            <w:r w:rsidRPr="00A31972">
              <w:rPr>
                <w:szCs w:val="24"/>
              </w:rPr>
              <w:t>”</w:t>
            </w:r>
            <w:r w:rsidR="005A7C9E">
              <w:rPr>
                <w:szCs w:val="24"/>
              </w:rPr>
              <w:t xml:space="preserve"> </w:t>
            </w:r>
            <w:r w:rsidRPr="00A31972">
              <w:rPr>
                <w:szCs w:val="24"/>
              </w:rPr>
              <w:t>the reviewer shall tick the “disagree to recommend” box below in accordance with Article</w:t>
            </w:r>
            <w:r w:rsidR="0002279C" w:rsidRPr="00A31972">
              <w:rPr>
                <w:szCs w:val="24"/>
              </w:rPr>
              <w:t>s</w:t>
            </w:r>
            <w:r w:rsidRPr="00A31972">
              <w:rPr>
                <w:szCs w:val="24"/>
              </w:rPr>
              <w:t xml:space="preserve"> 21, 22, and 43 stipulated in </w:t>
            </w:r>
            <w:r w:rsidRPr="00A31972">
              <w:rPr>
                <w:i/>
                <w:iCs/>
                <w:szCs w:val="24"/>
              </w:rPr>
              <w:t>Accreditation Regulations Governing Teacher Qualifications at Institutions of Higher Education</w:t>
            </w:r>
            <w:r w:rsidRPr="00A31972">
              <w:rPr>
                <w:szCs w:val="24"/>
              </w:rPr>
              <w:t>.</w:t>
            </w:r>
          </w:p>
        </w:tc>
      </w:tr>
    </w:tbl>
    <w:p w14:paraId="43904397" w14:textId="1E9583BF" w:rsidR="00911D3A" w:rsidRDefault="00911D3A" w:rsidP="00A30C97">
      <w:pPr>
        <w:snapToGrid w:val="0"/>
        <w:spacing w:line="0" w:lineRule="atLeast"/>
        <w:rPr>
          <w:rFonts w:eastAsia="標楷體"/>
          <w:bCs/>
          <w:spacing w:val="-8"/>
        </w:rPr>
      </w:pPr>
    </w:p>
    <w:p w14:paraId="764DE2FC" w14:textId="0019B5BB" w:rsidR="00940300" w:rsidRPr="00A31972" w:rsidRDefault="00911D3A" w:rsidP="00A30C97">
      <w:pPr>
        <w:snapToGrid w:val="0"/>
        <w:spacing w:line="0" w:lineRule="atLeast"/>
        <w:rPr>
          <w:rFonts w:eastAsia="標楷體"/>
          <w:bCs/>
          <w:spacing w:val="-8"/>
        </w:rPr>
      </w:pPr>
      <w:r>
        <w:rPr>
          <w:rFonts w:eastAsia="標楷體"/>
          <w:bCs/>
          <w:spacing w:val="-8"/>
        </w:rPr>
        <w:br w:type="page"/>
      </w:r>
    </w:p>
    <w:tbl>
      <w:tblPr>
        <w:tblW w:w="109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41"/>
        <w:gridCol w:w="2160"/>
        <w:gridCol w:w="119"/>
        <w:gridCol w:w="1922"/>
        <w:gridCol w:w="499"/>
        <w:gridCol w:w="799"/>
        <w:gridCol w:w="1622"/>
        <w:gridCol w:w="2518"/>
      </w:tblGrid>
      <w:tr w:rsidR="00A31972" w:rsidRPr="00A31972" w14:paraId="1137194B" w14:textId="77777777" w:rsidTr="00940300">
        <w:trPr>
          <w:cantSplit/>
          <w:trHeight w:val="479"/>
        </w:trPr>
        <w:tc>
          <w:tcPr>
            <w:tcW w:w="8397" w:type="dxa"/>
            <w:gridSpan w:val="8"/>
            <w:shd w:val="clear" w:color="auto" w:fill="F2F2F2" w:themeFill="background1" w:themeFillShade="F2"/>
            <w:vAlign w:val="center"/>
          </w:tcPr>
          <w:p w14:paraId="1B2E24B7" w14:textId="2872BFF5" w:rsidR="007C55CC" w:rsidRPr="00A31972" w:rsidRDefault="007C55CC" w:rsidP="00D928DB">
            <w:pPr>
              <w:spacing w:line="0" w:lineRule="atLeast"/>
              <w:jc w:val="center"/>
              <w:rPr>
                <w:rFonts w:eastAsia="標楷體"/>
                <w:bCs/>
                <w:spacing w:val="-8"/>
                <w:lang w:val="pl-PL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lastRenderedPageBreak/>
              <w:t>代表著作評分項目及標準</w:t>
            </w:r>
          </w:p>
          <w:p w14:paraId="2B3A8E63" w14:textId="66A65E32" w:rsidR="006C19DD" w:rsidRPr="00A31972" w:rsidRDefault="00A201D5" w:rsidP="00D928DB">
            <w:pPr>
              <w:spacing w:line="0" w:lineRule="atLeast"/>
              <w:jc w:val="center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  <w:lang w:val="pl-PL"/>
              </w:rPr>
              <w:t>E</w:t>
            </w:r>
            <w:r w:rsidRPr="00A31972">
              <w:rPr>
                <w:rFonts w:eastAsia="標楷體"/>
                <w:bCs/>
                <w:spacing w:val="-8"/>
                <w:lang w:val="pl-PL"/>
              </w:rPr>
              <w:t xml:space="preserve">valuation </w:t>
            </w:r>
            <w:r w:rsidR="00911D3A">
              <w:rPr>
                <w:rFonts w:eastAsia="標楷體"/>
                <w:bCs/>
                <w:spacing w:val="-8"/>
                <w:lang w:val="pl-PL"/>
              </w:rPr>
              <w:t>i</w:t>
            </w:r>
            <w:r w:rsidRPr="00A31972">
              <w:rPr>
                <w:rFonts w:eastAsia="標楷體"/>
                <w:bCs/>
                <w:spacing w:val="-8"/>
                <w:lang w:val="pl-PL"/>
              </w:rPr>
              <w:t xml:space="preserve">tems and </w:t>
            </w:r>
            <w:r w:rsidR="00911D3A">
              <w:rPr>
                <w:rFonts w:eastAsia="標楷體"/>
                <w:bCs/>
                <w:spacing w:val="-8"/>
                <w:lang w:val="pl-PL"/>
              </w:rPr>
              <w:t>s</w:t>
            </w:r>
            <w:r w:rsidRPr="00A31972">
              <w:rPr>
                <w:rFonts w:eastAsia="標楷體"/>
                <w:bCs/>
                <w:spacing w:val="-8"/>
                <w:lang w:val="pl-PL"/>
              </w:rPr>
              <w:t xml:space="preserve">tandards of </w:t>
            </w:r>
            <w:r w:rsidR="0002279C" w:rsidRPr="00A31972">
              <w:rPr>
                <w:rFonts w:eastAsia="標楷體"/>
                <w:bCs/>
                <w:spacing w:val="-8"/>
                <w:lang w:val="pl-PL"/>
              </w:rPr>
              <w:t xml:space="preserve">the </w:t>
            </w:r>
            <w:r w:rsidR="00911D3A">
              <w:rPr>
                <w:rFonts w:eastAsia="標楷體"/>
                <w:bCs/>
                <w:spacing w:val="-8"/>
                <w:lang w:val="pl-PL"/>
              </w:rPr>
              <w:t>r</w:t>
            </w:r>
            <w:r w:rsidRPr="00A31972">
              <w:rPr>
                <w:rFonts w:eastAsia="標楷體"/>
                <w:bCs/>
                <w:spacing w:val="-8"/>
                <w:lang w:val="pl-PL"/>
              </w:rPr>
              <w:t xml:space="preserve">epresentative </w:t>
            </w:r>
            <w:r w:rsidR="00911D3A">
              <w:rPr>
                <w:rFonts w:eastAsia="標楷體"/>
                <w:bCs/>
                <w:spacing w:val="-8"/>
                <w:lang w:val="pl-PL"/>
              </w:rPr>
              <w:t>w</w:t>
            </w:r>
            <w:r w:rsidRPr="00A31972">
              <w:rPr>
                <w:rFonts w:eastAsia="標楷體"/>
                <w:bCs/>
                <w:spacing w:val="-8"/>
                <w:lang w:val="pl-PL"/>
              </w:rPr>
              <w:t>ork</w:t>
            </w:r>
          </w:p>
        </w:tc>
        <w:tc>
          <w:tcPr>
            <w:tcW w:w="2518" w:type="dxa"/>
            <w:shd w:val="clear" w:color="auto" w:fill="F2F2F2" w:themeFill="background1" w:themeFillShade="F2"/>
            <w:vAlign w:val="center"/>
          </w:tcPr>
          <w:p w14:paraId="6F0D3272" w14:textId="77777777" w:rsidR="007C55CC" w:rsidRPr="00A31972" w:rsidRDefault="007C55CC" w:rsidP="007C55CC">
            <w:pPr>
              <w:jc w:val="center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>五年內之研究成績</w:t>
            </w:r>
          </w:p>
          <w:p w14:paraId="1EB5505A" w14:textId="77777777" w:rsidR="007C55CC" w:rsidRPr="00A31972" w:rsidRDefault="007C55CC" w:rsidP="007C55CC">
            <w:pPr>
              <w:spacing w:line="0" w:lineRule="atLeast"/>
              <w:jc w:val="center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>(</w:t>
            </w:r>
            <w:r w:rsidRPr="00A31972">
              <w:rPr>
                <w:rFonts w:eastAsia="標楷體" w:hint="eastAsia"/>
                <w:bCs/>
                <w:spacing w:val="-8"/>
              </w:rPr>
              <w:t>新聘兼任</w:t>
            </w:r>
            <w:r w:rsidRPr="00A31972">
              <w:rPr>
                <w:rFonts w:ascii="標楷體" w:eastAsia="標楷體" w:hAnsi="標楷體" w:hint="eastAsia"/>
                <w:bCs/>
                <w:spacing w:val="-8"/>
              </w:rPr>
              <w:t>合聘教師</w:t>
            </w:r>
            <w:r w:rsidRPr="00A31972">
              <w:rPr>
                <w:rFonts w:eastAsia="標楷體" w:hint="eastAsia"/>
                <w:bCs/>
                <w:spacing w:val="-8"/>
              </w:rPr>
              <w:t>免填</w:t>
            </w:r>
            <w:r w:rsidRPr="00A31972">
              <w:rPr>
                <w:rFonts w:eastAsia="標楷體" w:hint="eastAsia"/>
                <w:bCs/>
                <w:spacing w:val="-8"/>
              </w:rPr>
              <w:t>)</w:t>
            </w:r>
          </w:p>
          <w:p w14:paraId="2967653B" w14:textId="5587D3C0" w:rsidR="00442F2B" w:rsidRDefault="00442F2B" w:rsidP="007C55CC">
            <w:pPr>
              <w:spacing w:line="0" w:lineRule="atLeast"/>
              <w:jc w:val="center"/>
              <w:rPr>
                <w:rFonts w:eastAsia="標楷體"/>
                <w:bCs/>
                <w:spacing w:val="-8"/>
              </w:rPr>
            </w:pPr>
            <w:r>
              <w:rPr>
                <w:rFonts w:eastAsia="標楷體"/>
                <w:bCs/>
                <w:spacing w:val="-8"/>
              </w:rPr>
              <w:t xml:space="preserve">Works </w:t>
            </w:r>
          </w:p>
          <w:p w14:paraId="60875E4E" w14:textId="4A1B1871" w:rsidR="00BC7B61" w:rsidRPr="00A31972" w:rsidRDefault="00F45D08" w:rsidP="007C55CC">
            <w:pPr>
              <w:spacing w:line="0" w:lineRule="atLeast"/>
              <w:jc w:val="center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/>
                <w:bCs/>
                <w:spacing w:val="-8"/>
              </w:rPr>
              <w:t>in</w:t>
            </w:r>
            <w:r w:rsidR="00325B2A" w:rsidRPr="00A31972">
              <w:rPr>
                <w:rFonts w:eastAsia="標楷體"/>
                <w:bCs/>
                <w:spacing w:val="-8"/>
              </w:rPr>
              <w:t xml:space="preserve"> the </w:t>
            </w:r>
            <w:r w:rsidR="00911D3A">
              <w:rPr>
                <w:rFonts w:eastAsia="標楷體"/>
                <w:bCs/>
                <w:spacing w:val="-8"/>
              </w:rPr>
              <w:t>l</w:t>
            </w:r>
            <w:r w:rsidR="00325B2A" w:rsidRPr="00A31972">
              <w:rPr>
                <w:rFonts w:eastAsia="標楷體"/>
                <w:bCs/>
                <w:spacing w:val="-8"/>
              </w:rPr>
              <w:t xml:space="preserve">ast </w:t>
            </w:r>
            <w:r w:rsidR="00911D3A">
              <w:rPr>
                <w:rFonts w:eastAsia="標楷體"/>
                <w:bCs/>
                <w:spacing w:val="-8"/>
              </w:rPr>
              <w:t>f</w:t>
            </w:r>
            <w:r w:rsidR="00325B2A" w:rsidRPr="00A31972">
              <w:rPr>
                <w:rFonts w:eastAsia="標楷體"/>
                <w:bCs/>
                <w:spacing w:val="-8"/>
              </w:rPr>
              <w:t xml:space="preserve">ive </w:t>
            </w:r>
            <w:r w:rsidR="00911D3A">
              <w:rPr>
                <w:rFonts w:eastAsia="標楷體"/>
                <w:bCs/>
                <w:spacing w:val="-8"/>
              </w:rPr>
              <w:t>y</w:t>
            </w:r>
            <w:r w:rsidR="00325B2A" w:rsidRPr="00A31972">
              <w:rPr>
                <w:rFonts w:eastAsia="標楷體"/>
                <w:bCs/>
                <w:spacing w:val="-8"/>
              </w:rPr>
              <w:t>ears</w:t>
            </w:r>
          </w:p>
          <w:p w14:paraId="291E79E5" w14:textId="76D711B5" w:rsidR="00325B2A" w:rsidRPr="00A31972" w:rsidRDefault="00325B2A" w:rsidP="00D928DB">
            <w:pPr>
              <w:spacing w:line="0" w:lineRule="atLeast"/>
              <w:jc w:val="center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/>
                <w:bCs/>
                <w:spacing w:val="-8"/>
              </w:rPr>
              <w:t>(</w:t>
            </w:r>
            <w:r w:rsidR="00120E85" w:rsidRPr="00A31972">
              <w:rPr>
                <w:rFonts w:eastAsia="標楷體"/>
                <w:bCs/>
                <w:spacing w:val="-8"/>
              </w:rPr>
              <w:t xml:space="preserve">Applicants for </w:t>
            </w:r>
            <w:r w:rsidR="00442F2B">
              <w:rPr>
                <w:rFonts w:eastAsia="標楷體"/>
                <w:bCs/>
                <w:spacing w:val="-8"/>
              </w:rPr>
              <w:t>an</w:t>
            </w:r>
            <w:r w:rsidR="00120E85" w:rsidRPr="00A31972">
              <w:rPr>
                <w:rFonts w:eastAsia="標楷體"/>
                <w:bCs/>
                <w:spacing w:val="-8"/>
              </w:rPr>
              <w:t xml:space="preserve"> adjunct</w:t>
            </w:r>
            <w:r w:rsidR="00442F2B">
              <w:rPr>
                <w:rFonts w:eastAsia="標楷體"/>
                <w:bCs/>
                <w:spacing w:val="-8"/>
              </w:rPr>
              <w:t xml:space="preserve"> or joint</w:t>
            </w:r>
            <w:r w:rsidR="00120E85" w:rsidRPr="00A31972">
              <w:rPr>
                <w:rFonts w:eastAsia="標楷體"/>
                <w:bCs/>
                <w:spacing w:val="-8"/>
              </w:rPr>
              <w:t xml:space="preserve"> position are exempt from this column.</w:t>
            </w:r>
            <w:r w:rsidRPr="00A31972">
              <w:rPr>
                <w:rFonts w:eastAsia="標楷體"/>
                <w:bCs/>
                <w:spacing w:val="-8"/>
              </w:rPr>
              <w:t>)</w:t>
            </w:r>
          </w:p>
        </w:tc>
      </w:tr>
      <w:tr w:rsidR="00A31972" w:rsidRPr="00A31972" w14:paraId="0D3F7DF0" w14:textId="77777777" w:rsidTr="00940300">
        <w:trPr>
          <w:cantSplit/>
          <w:trHeight w:val="2918"/>
        </w:trPr>
        <w:tc>
          <w:tcPr>
            <w:tcW w:w="1135" w:type="dxa"/>
            <w:vAlign w:val="center"/>
          </w:tcPr>
          <w:p w14:paraId="0208484B" w14:textId="33CC8551" w:rsidR="007C55CC" w:rsidRPr="00A31972" w:rsidRDefault="007C55CC" w:rsidP="00D928DB">
            <w:pPr>
              <w:spacing w:line="0" w:lineRule="atLeast"/>
              <w:jc w:val="center"/>
              <w:rPr>
                <w:rFonts w:eastAsia="標楷體"/>
                <w:bCs/>
                <w:spacing w:val="-8"/>
                <w:lang w:val="pl-PL"/>
              </w:rPr>
            </w:pPr>
            <w:r w:rsidRPr="00A31972">
              <w:rPr>
                <w:rFonts w:eastAsia="標楷體" w:hint="eastAsia"/>
                <w:bCs/>
                <w:spacing w:val="-8"/>
                <w:lang w:val="pl-PL"/>
              </w:rPr>
              <w:t>項目</w:t>
            </w:r>
          </w:p>
          <w:p w14:paraId="09D1FBB9" w14:textId="33CF3DD2" w:rsidR="00A42E78" w:rsidRPr="00A31972" w:rsidRDefault="00911D3A" w:rsidP="00D928DB">
            <w:pPr>
              <w:spacing w:line="0" w:lineRule="atLeast"/>
              <w:jc w:val="center"/>
              <w:rPr>
                <w:rFonts w:eastAsia="標楷體"/>
                <w:bCs/>
                <w:spacing w:val="-8"/>
              </w:rPr>
            </w:pPr>
            <w:r>
              <w:rPr>
                <w:rFonts w:eastAsia="標楷體"/>
                <w:bCs/>
                <w:spacing w:val="-8"/>
                <w:lang w:val="pl-PL"/>
              </w:rPr>
              <w:t>i</w:t>
            </w:r>
            <w:r w:rsidR="00D17C15" w:rsidRPr="00A31972">
              <w:rPr>
                <w:rFonts w:eastAsia="標楷體"/>
                <w:bCs/>
                <w:spacing w:val="-8"/>
                <w:lang w:val="pl-PL"/>
              </w:rPr>
              <w:t>tems</w:t>
            </w:r>
          </w:p>
        </w:tc>
        <w:tc>
          <w:tcPr>
            <w:tcW w:w="2420" w:type="dxa"/>
            <w:gridSpan w:val="3"/>
            <w:tcBorders>
              <w:bottom w:val="single" w:sz="4" w:space="0" w:color="auto"/>
            </w:tcBorders>
          </w:tcPr>
          <w:p w14:paraId="478F3285" w14:textId="30837EE0" w:rsidR="007C55CC" w:rsidRPr="00FC591A" w:rsidRDefault="007C55CC" w:rsidP="00FC591A">
            <w:pPr>
              <w:pStyle w:val="a7"/>
              <w:numPr>
                <w:ilvl w:val="0"/>
                <w:numId w:val="7"/>
              </w:numPr>
              <w:ind w:leftChars="0" w:left="257" w:hanging="81"/>
              <w:jc w:val="both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 w:hint="eastAsia"/>
                <w:bCs/>
                <w:sz w:val="22"/>
              </w:rPr>
              <w:t>研究主題及目的：</w:t>
            </w:r>
          </w:p>
          <w:p w14:paraId="5B2F2762" w14:textId="6767B604" w:rsidR="00AF4654" w:rsidRPr="00FC591A" w:rsidRDefault="00911D3A">
            <w:pPr>
              <w:spacing w:line="240" w:lineRule="auto"/>
              <w:ind w:leftChars="107" w:left="257"/>
              <w:jc w:val="both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r</w:t>
            </w:r>
            <w:r w:rsidR="00AF4654" w:rsidRPr="00FC591A">
              <w:rPr>
                <w:rFonts w:eastAsia="標楷體"/>
                <w:bCs/>
                <w:sz w:val="22"/>
              </w:rPr>
              <w:t xml:space="preserve">esearch </w:t>
            </w:r>
            <w:r w:rsidRPr="00FC591A">
              <w:rPr>
                <w:rFonts w:eastAsia="標楷體"/>
                <w:bCs/>
                <w:sz w:val="22"/>
              </w:rPr>
              <w:t>t</w:t>
            </w:r>
            <w:r w:rsidR="00AF4654" w:rsidRPr="00FC591A">
              <w:rPr>
                <w:rFonts w:eastAsia="標楷體"/>
                <w:bCs/>
                <w:sz w:val="22"/>
              </w:rPr>
              <w:t xml:space="preserve">opic and </w:t>
            </w:r>
            <w:r w:rsidRPr="00FC591A">
              <w:rPr>
                <w:rFonts w:eastAsia="標楷體"/>
                <w:bCs/>
                <w:sz w:val="22"/>
              </w:rPr>
              <w:t>p</w:t>
            </w:r>
            <w:r w:rsidR="00AF4654" w:rsidRPr="00FC591A">
              <w:rPr>
                <w:rFonts w:eastAsia="標楷體"/>
                <w:bCs/>
                <w:sz w:val="22"/>
              </w:rPr>
              <w:t>urpose:</w:t>
            </w:r>
          </w:p>
          <w:p w14:paraId="0982A560" w14:textId="0AE83FE2" w:rsidR="002328A8" w:rsidRPr="00FC591A" w:rsidRDefault="007C55CC" w:rsidP="00AF4654">
            <w:pPr>
              <w:spacing w:line="240" w:lineRule="auto"/>
              <w:ind w:leftChars="107" w:left="257"/>
              <w:jc w:val="both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研究主題與目的在學術上或實用上之重要性。</w:t>
            </w:r>
          </w:p>
          <w:p w14:paraId="7A4367B9" w14:textId="0AE76632" w:rsidR="00A201D5" w:rsidRPr="00FC591A" w:rsidRDefault="00A201D5" w:rsidP="00FC591A">
            <w:pPr>
              <w:spacing w:line="240" w:lineRule="auto"/>
              <w:ind w:leftChars="107" w:left="257"/>
              <w:jc w:val="both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importance of research in academia and practical application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14:paraId="0E4EB596" w14:textId="6A483C44" w:rsidR="00940300" w:rsidRPr="00FC591A" w:rsidRDefault="00940300" w:rsidP="00FC591A">
            <w:pPr>
              <w:pStyle w:val="a7"/>
              <w:numPr>
                <w:ilvl w:val="0"/>
                <w:numId w:val="7"/>
              </w:numPr>
              <w:ind w:leftChars="0" w:left="257" w:hanging="81"/>
              <w:jc w:val="both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研究方法及表達能力：</w:t>
            </w:r>
          </w:p>
          <w:p w14:paraId="27993E0E" w14:textId="774813D5" w:rsidR="00AF4654" w:rsidRPr="00FC591A" w:rsidRDefault="00911D3A" w:rsidP="00AF4654">
            <w:pPr>
              <w:spacing w:line="240" w:lineRule="auto"/>
              <w:ind w:leftChars="101" w:left="242" w:right="32"/>
              <w:jc w:val="both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r</w:t>
            </w:r>
            <w:r w:rsidR="00AF4654" w:rsidRPr="00FC591A">
              <w:rPr>
                <w:rFonts w:eastAsia="標楷體"/>
                <w:bCs/>
                <w:sz w:val="22"/>
              </w:rPr>
              <w:t xml:space="preserve">esearch </w:t>
            </w:r>
            <w:r w:rsidRPr="00FC591A">
              <w:rPr>
                <w:rFonts w:eastAsia="標楷體"/>
                <w:bCs/>
                <w:sz w:val="22"/>
              </w:rPr>
              <w:t>m</w:t>
            </w:r>
            <w:r w:rsidR="00AF4654" w:rsidRPr="00FC591A">
              <w:rPr>
                <w:rFonts w:eastAsia="標楷體"/>
                <w:bCs/>
                <w:sz w:val="22"/>
              </w:rPr>
              <w:t xml:space="preserve">ethodology </w:t>
            </w:r>
          </w:p>
          <w:p w14:paraId="01DC2AD6" w14:textId="50F8B49D" w:rsidR="00AF4654" w:rsidRPr="00FC591A" w:rsidRDefault="00AF4654" w:rsidP="00AF4654">
            <w:pPr>
              <w:spacing w:line="240" w:lineRule="auto"/>
              <w:ind w:leftChars="105" w:left="252" w:right="32"/>
              <w:jc w:val="both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 xml:space="preserve">and </w:t>
            </w:r>
            <w:r w:rsidR="00911D3A" w:rsidRPr="00FC591A">
              <w:rPr>
                <w:rFonts w:eastAsia="標楷體"/>
                <w:bCs/>
                <w:sz w:val="22"/>
              </w:rPr>
              <w:t>w</w:t>
            </w:r>
            <w:r w:rsidRPr="00FC591A">
              <w:rPr>
                <w:rFonts w:eastAsia="標楷體"/>
                <w:bCs/>
                <w:sz w:val="22"/>
              </w:rPr>
              <w:t>riting:</w:t>
            </w:r>
          </w:p>
          <w:p w14:paraId="27FFA196" w14:textId="5F9C14F0" w:rsidR="00AF4654" w:rsidRPr="00FC591A" w:rsidRDefault="00940300">
            <w:pPr>
              <w:spacing w:line="240" w:lineRule="auto"/>
              <w:ind w:leftChars="105" w:left="252" w:right="32"/>
              <w:jc w:val="both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採用方法之正確性或適</w:t>
            </w:r>
          </w:p>
          <w:p w14:paraId="58E19CCE" w14:textId="4C6E0225" w:rsidR="00A201D5" w:rsidRPr="00FC591A" w:rsidRDefault="00940300" w:rsidP="00FC591A">
            <w:pPr>
              <w:spacing w:line="240" w:lineRule="auto"/>
              <w:ind w:leftChars="105" w:left="252" w:right="32"/>
              <w:jc w:val="both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切性或創新性，文獻引用之適當及詳盡程度。組織結構是否嚴謹、合乎論文格式，文字表達是否清楚、詳細、順暢。</w:t>
            </w:r>
          </w:p>
          <w:p w14:paraId="62495E9B" w14:textId="0EEBEE22" w:rsidR="00A201D5" w:rsidRPr="00FC591A" w:rsidRDefault="000804DE" w:rsidP="00FC591A">
            <w:pPr>
              <w:pStyle w:val="a7"/>
              <w:numPr>
                <w:ilvl w:val="0"/>
                <w:numId w:val="9"/>
              </w:numPr>
              <w:spacing w:line="240" w:lineRule="auto"/>
              <w:ind w:leftChars="0" w:right="301" w:hanging="86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methodology</w:t>
            </w:r>
            <w:r w:rsidR="002328A8" w:rsidRPr="00FC591A">
              <w:rPr>
                <w:rFonts w:eastAsia="標楷體"/>
                <w:bCs/>
                <w:sz w:val="22"/>
              </w:rPr>
              <w:t xml:space="preserve"> </w:t>
            </w:r>
            <w:r w:rsidR="00A201D5" w:rsidRPr="00FC591A">
              <w:rPr>
                <w:rFonts w:eastAsia="標楷體"/>
                <w:bCs/>
                <w:sz w:val="22"/>
              </w:rPr>
              <w:t>is accurate, reliable, and innovative</w:t>
            </w:r>
          </w:p>
          <w:p w14:paraId="33BF3CFF" w14:textId="0DEFA5B9" w:rsidR="00A201D5" w:rsidRPr="00FC591A" w:rsidRDefault="0002279C" w:rsidP="00FC591A">
            <w:pPr>
              <w:pStyle w:val="a7"/>
              <w:numPr>
                <w:ilvl w:val="0"/>
                <w:numId w:val="9"/>
              </w:numPr>
              <w:spacing w:line="240" w:lineRule="auto"/>
              <w:ind w:leftChars="0" w:right="301" w:hanging="86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c</w:t>
            </w:r>
            <w:r w:rsidR="00A201D5" w:rsidRPr="00FC591A">
              <w:rPr>
                <w:rFonts w:eastAsia="標楷體"/>
                <w:bCs/>
                <w:sz w:val="22"/>
              </w:rPr>
              <w:t>itation is appropriate and accurate</w:t>
            </w:r>
          </w:p>
          <w:p w14:paraId="4A93D090" w14:textId="342BD03E" w:rsidR="00A201D5" w:rsidRPr="00FC591A" w:rsidRDefault="00A201D5" w:rsidP="00FC591A">
            <w:pPr>
              <w:pStyle w:val="a7"/>
              <w:numPr>
                <w:ilvl w:val="0"/>
                <w:numId w:val="9"/>
              </w:numPr>
              <w:spacing w:line="240" w:lineRule="auto"/>
              <w:ind w:leftChars="0" w:right="301" w:hanging="86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structure is rigorous</w:t>
            </w:r>
            <w:r w:rsidR="0002279C" w:rsidRPr="00FC591A">
              <w:rPr>
                <w:rFonts w:eastAsia="標楷體"/>
                <w:bCs/>
                <w:sz w:val="22"/>
              </w:rPr>
              <w:t xml:space="preserve">, </w:t>
            </w:r>
            <w:r w:rsidRPr="00FC591A">
              <w:rPr>
                <w:rFonts w:eastAsia="標楷體"/>
                <w:bCs/>
                <w:sz w:val="22"/>
              </w:rPr>
              <w:t>conformed to standard format</w:t>
            </w:r>
          </w:p>
          <w:p w14:paraId="1BD6AA0A" w14:textId="63EB4D1E" w:rsidR="00A42E78" w:rsidRPr="00FC591A" w:rsidRDefault="00A201D5" w:rsidP="00FC591A">
            <w:pPr>
              <w:pStyle w:val="a7"/>
              <w:numPr>
                <w:ilvl w:val="0"/>
                <w:numId w:val="9"/>
              </w:numPr>
              <w:spacing w:line="240" w:lineRule="auto"/>
              <w:ind w:leftChars="0" w:right="91" w:hanging="86"/>
            </w:pPr>
            <w:r w:rsidRPr="00FC591A">
              <w:rPr>
                <w:rFonts w:eastAsia="標楷體"/>
                <w:bCs/>
                <w:sz w:val="22"/>
              </w:rPr>
              <w:t>writing is clear, detailed, and smooth</w:t>
            </w:r>
          </w:p>
        </w:tc>
        <w:tc>
          <w:tcPr>
            <w:tcW w:w="2421" w:type="dxa"/>
            <w:gridSpan w:val="2"/>
            <w:tcBorders>
              <w:bottom w:val="single" w:sz="4" w:space="0" w:color="auto"/>
            </w:tcBorders>
          </w:tcPr>
          <w:p w14:paraId="2FF6B3BD" w14:textId="54FA73E7" w:rsidR="00940300" w:rsidRPr="00FC591A" w:rsidRDefault="00940300" w:rsidP="00FC591A">
            <w:pPr>
              <w:pStyle w:val="a7"/>
              <w:numPr>
                <w:ilvl w:val="0"/>
                <w:numId w:val="7"/>
              </w:numPr>
              <w:ind w:leftChars="0" w:left="257" w:hanging="81"/>
              <w:jc w:val="both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.</w:t>
            </w:r>
            <w:r w:rsidRPr="00FC591A">
              <w:rPr>
                <w:rFonts w:eastAsia="標楷體"/>
                <w:bCs/>
                <w:sz w:val="22"/>
              </w:rPr>
              <w:t>研究能力與研究成果：</w:t>
            </w:r>
          </w:p>
          <w:p w14:paraId="4620A7F5" w14:textId="2A8FB03B" w:rsidR="00AF4654" w:rsidRPr="00FC591A" w:rsidRDefault="00911D3A">
            <w:pPr>
              <w:ind w:leftChars="96" w:left="230"/>
              <w:jc w:val="both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r</w:t>
            </w:r>
            <w:r w:rsidR="00AF4654" w:rsidRPr="00FC591A">
              <w:rPr>
                <w:rFonts w:eastAsia="標楷體"/>
                <w:bCs/>
                <w:sz w:val="22"/>
              </w:rPr>
              <w:t xml:space="preserve">esearch </w:t>
            </w:r>
            <w:r w:rsidRPr="00FC591A">
              <w:rPr>
                <w:rFonts w:eastAsia="標楷體"/>
                <w:bCs/>
                <w:sz w:val="22"/>
              </w:rPr>
              <w:t>c</w:t>
            </w:r>
            <w:r w:rsidR="00AF4654" w:rsidRPr="00FC591A">
              <w:rPr>
                <w:rFonts w:eastAsia="標楷體"/>
                <w:bCs/>
                <w:sz w:val="22"/>
              </w:rPr>
              <w:t xml:space="preserve">apabilities and </w:t>
            </w:r>
            <w:r w:rsidRPr="00FC591A">
              <w:rPr>
                <w:rFonts w:eastAsia="標楷體"/>
                <w:bCs/>
                <w:sz w:val="22"/>
              </w:rPr>
              <w:t>r</w:t>
            </w:r>
            <w:r w:rsidR="00AF4654" w:rsidRPr="00FC591A">
              <w:rPr>
                <w:rFonts w:eastAsia="標楷體"/>
                <w:bCs/>
                <w:sz w:val="22"/>
              </w:rPr>
              <w:t>esults:</w:t>
            </w:r>
          </w:p>
          <w:p w14:paraId="2311AD28" w14:textId="29A258C1" w:rsidR="00830CD7" w:rsidRPr="00FC591A" w:rsidRDefault="00940300" w:rsidP="00FC591A">
            <w:pPr>
              <w:ind w:leftChars="96" w:left="230"/>
              <w:jc w:val="both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推理、判斷及在設備運用上之能力等，研究成果是否具創新性或重要發現，在學術或實用上之貢獻及參考價值。</w:t>
            </w:r>
          </w:p>
          <w:p w14:paraId="782C8FB9" w14:textId="5EBD9A50" w:rsidR="00830CD7" w:rsidRPr="00FC591A" w:rsidRDefault="00830CD7" w:rsidP="00FC591A">
            <w:pPr>
              <w:pStyle w:val="a7"/>
              <w:numPr>
                <w:ilvl w:val="0"/>
                <w:numId w:val="10"/>
              </w:numPr>
              <w:spacing w:line="240" w:lineRule="atLeast"/>
              <w:ind w:leftChars="0" w:left="519" w:right="301" w:hanging="191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competence in reasoning, judgement, and equipment operation</w:t>
            </w:r>
          </w:p>
          <w:p w14:paraId="6092B540" w14:textId="691E39D8" w:rsidR="00830CD7" w:rsidRPr="00FC591A" w:rsidRDefault="00830CD7" w:rsidP="00FC591A">
            <w:pPr>
              <w:pStyle w:val="a7"/>
              <w:numPr>
                <w:ilvl w:val="0"/>
                <w:numId w:val="10"/>
              </w:numPr>
              <w:spacing w:line="240" w:lineRule="atLeast"/>
              <w:ind w:leftChars="0" w:left="519" w:right="301" w:hanging="191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research results of innovation with major findings</w:t>
            </w:r>
          </w:p>
          <w:p w14:paraId="3A208A97" w14:textId="4993C328" w:rsidR="00A42E78" w:rsidRPr="00FC591A" w:rsidRDefault="00830CD7" w:rsidP="00FC591A">
            <w:pPr>
              <w:pStyle w:val="a7"/>
              <w:numPr>
                <w:ilvl w:val="0"/>
                <w:numId w:val="10"/>
              </w:numPr>
              <w:spacing w:line="0" w:lineRule="atLeast"/>
              <w:ind w:leftChars="0" w:left="519" w:right="91" w:hanging="191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potential contribution and referential value in academia or practical application</w:t>
            </w:r>
          </w:p>
        </w:tc>
        <w:tc>
          <w:tcPr>
            <w:tcW w:w="2518" w:type="dxa"/>
            <w:tcBorders>
              <w:bottom w:val="single" w:sz="4" w:space="0" w:color="auto"/>
            </w:tcBorders>
          </w:tcPr>
          <w:p w14:paraId="47563370" w14:textId="44B2B357" w:rsidR="00940300" w:rsidRPr="00FC591A" w:rsidRDefault="00940300" w:rsidP="00FC591A">
            <w:pPr>
              <w:pStyle w:val="a7"/>
              <w:numPr>
                <w:ilvl w:val="0"/>
                <w:numId w:val="12"/>
              </w:numPr>
              <w:ind w:leftChars="0" w:left="371" w:hanging="109"/>
              <w:rPr>
                <w:rFonts w:eastAsia="標楷體"/>
              </w:rPr>
            </w:pPr>
            <w:r w:rsidRPr="00FC591A">
              <w:rPr>
                <w:rFonts w:eastAsia="標楷體" w:hint="eastAsia"/>
              </w:rPr>
              <w:t>研究成果在質方面之水準。</w:t>
            </w:r>
          </w:p>
          <w:p w14:paraId="6817DA33" w14:textId="74C67B33" w:rsidR="00940300" w:rsidRPr="00FC591A" w:rsidRDefault="00DD4F73" w:rsidP="00FC591A">
            <w:pPr>
              <w:snapToGrid w:val="0"/>
              <w:ind w:leftChars="154" w:left="370"/>
              <w:rPr>
                <w:rFonts w:eastAsia="標楷體"/>
              </w:rPr>
            </w:pPr>
            <w:r w:rsidRPr="00FC591A">
              <w:rPr>
                <w:rFonts w:eastAsia="標楷體"/>
                <w:bCs/>
                <w:sz w:val="22"/>
              </w:rPr>
              <w:t>q</w:t>
            </w:r>
            <w:r w:rsidR="00940300" w:rsidRPr="00FC591A">
              <w:rPr>
                <w:rFonts w:eastAsia="標楷體"/>
                <w:bCs/>
                <w:sz w:val="22"/>
              </w:rPr>
              <w:t>ualitative standards of research achievement</w:t>
            </w:r>
          </w:p>
          <w:p w14:paraId="08F0209F" w14:textId="7E4FEDFE" w:rsidR="002328A8" w:rsidRPr="00FC591A" w:rsidRDefault="00940300" w:rsidP="00FC591A">
            <w:pPr>
              <w:pStyle w:val="a7"/>
              <w:numPr>
                <w:ilvl w:val="0"/>
                <w:numId w:val="12"/>
              </w:numPr>
              <w:ind w:leftChars="0" w:left="371" w:hanging="109"/>
              <w:rPr>
                <w:rFonts w:eastAsia="標楷體"/>
              </w:rPr>
            </w:pPr>
            <w:r w:rsidRPr="00FC591A">
              <w:rPr>
                <w:rFonts w:eastAsia="標楷體"/>
              </w:rPr>
              <w:t>研究成果在量方面之水準。</w:t>
            </w:r>
          </w:p>
          <w:p w14:paraId="2313CD7C" w14:textId="66E76D5A" w:rsidR="00940300" w:rsidRPr="00FC591A" w:rsidRDefault="00DD4F73" w:rsidP="00FC591A">
            <w:pPr>
              <w:pStyle w:val="a7"/>
              <w:ind w:leftChars="0" w:left="371"/>
              <w:rPr>
                <w:rFonts w:eastAsia="標楷體"/>
              </w:rPr>
            </w:pPr>
            <w:r w:rsidRPr="00FC591A">
              <w:rPr>
                <w:rFonts w:eastAsia="標楷體"/>
                <w:bCs/>
                <w:sz w:val="22"/>
              </w:rPr>
              <w:t>q</w:t>
            </w:r>
            <w:r w:rsidR="00940300" w:rsidRPr="00FC591A">
              <w:rPr>
                <w:rFonts w:eastAsia="標楷體"/>
                <w:bCs/>
                <w:sz w:val="22"/>
              </w:rPr>
              <w:t>uantitative standards of research achievement</w:t>
            </w:r>
          </w:p>
          <w:p w14:paraId="79AEF0BB" w14:textId="575AFAB3" w:rsidR="00940300" w:rsidRPr="00FC591A" w:rsidRDefault="00940300" w:rsidP="00FC591A">
            <w:pPr>
              <w:pStyle w:val="a7"/>
              <w:numPr>
                <w:ilvl w:val="0"/>
                <w:numId w:val="12"/>
              </w:numPr>
              <w:ind w:leftChars="0" w:left="371" w:hanging="109"/>
              <w:rPr>
                <w:rFonts w:eastAsia="標楷體"/>
              </w:rPr>
            </w:pPr>
            <w:r w:rsidRPr="00FC591A">
              <w:rPr>
                <w:rFonts w:eastAsia="標楷體"/>
              </w:rPr>
              <w:t>申請人研究態度。</w:t>
            </w:r>
          </w:p>
          <w:p w14:paraId="44991A1D" w14:textId="22456627" w:rsidR="00DD4F73" w:rsidRPr="00FC591A" w:rsidRDefault="00DD4F73" w:rsidP="00DD4F73">
            <w:pPr>
              <w:ind w:leftChars="154" w:left="370"/>
              <w:rPr>
                <w:rFonts w:eastAsia="標楷體"/>
                <w:bCs/>
                <w:sz w:val="22"/>
              </w:rPr>
            </w:pPr>
            <w:r w:rsidRPr="00FC591A">
              <w:rPr>
                <w:rFonts w:eastAsia="標楷體"/>
                <w:bCs/>
                <w:sz w:val="22"/>
              </w:rPr>
              <w:t>a</w:t>
            </w:r>
            <w:r w:rsidR="00830CD7" w:rsidRPr="00FC591A">
              <w:rPr>
                <w:rFonts w:eastAsia="標楷體"/>
                <w:bCs/>
                <w:sz w:val="22"/>
              </w:rPr>
              <w:t xml:space="preserve">pplicant’s </w:t>
            </w:r>
          </w:p>
          <w:p w14:paraId="371A7677" w14:textId="415A69C9" w:rsidR="00A42E78" w:rsidRPr="00FC591A" w:rsidRDefault="00830CD7" w:rsidP="00FC591A">
            <w:pPr>
              <w:ind w:leftChars="154" w:left="370"/>
            </w:pPr>
            <w:r w:rsidRPr="00FC591A">
              <w:rPr>
                <w:rFonts w:eastAsia="標楷體"/>
                <w:bCs/>
                <w:sz w:val="22"/>
              </w:rPr>
              <w:t>research attitude</w:t>
            </w:r>
          </w:p>
        </w:tc>
      </w:tr>
      <w:tr w:rsidR="00A31972" w:rsidRPr="00A31972" w14:paraId="50C801FA" w14:textId="77777777" w:rsidTr="00940300">
        <w:trPr>
          <w:cantSplit/>
          <w:trHeight w:val="1676"/>
        </w:trPr>
        <w:tc>
          <w:tcPr>
            <w:tcW w:w="1135" w:type="dxa"/>
            <w:tcBorders>
              <w:bottom w:val="single" w:sz="8" w:space="0" w:color="auto"/>
            </w:tcBorders>
            <w:vAlign w:val="center"/>
          </w:tcPr>
          <w:p w14:paraId="49016AD9" w14:textId="7B3741EF" w:rsidR="00940300" w:rsidRPr="00A31972" w:rsidRDefault="00940300" w:rsidP="00D928DB">
            <w:pPr>
              <w:spacing w:line="0" w:lineRule="atLeast"/>
              <w:ind w:left="57" w:right="57"/>
              <w:jc w:val="center"/>
              <w:rPr>
                <w:rFonts w:eastAsia="標楷體"/>
                <w:bCs/>
                <w:spacing w:val="-8"/>
                <w:sz w:val="22"/>
                <w:lang w:val="pl-PL"/>
              </w:rPr>
            </w:pPr>
            <w:r w:rsidRPr="00A31972">
              <w:rPr>
                <w:rFonts w:eastAsia="標楷體" w:hint="eastAsia"/>
                <w:bCs/>
                <w:spacing w:val="-8"/>
                <w:sz w:val="22"/>
                <w:lang w:val="pl-PL"/>
              </w:rPr>
              <w:t>評鑑</w:t>
            </w:r>
          </w:p>
          <w:p w14:paraId="57CF1755" w14:textId="712F5686" w:rsidR="00A42E78" w:rsidRPr="00A31972" w:rsidRDefault="00911D3A" w:rsidP="00D928DB">
            <w:pPr>
              <w:spacing w:line="0" w:lineRule="atLeast"/>
              <w:ind w:left="57" w:right="57"/>
              <w:jc w:val="center"/>
              <w:rPr>
                <w:rFonts w:eastAsia="標楷體"/>
                <w:bCs/>
                <w:spacing w:val="-8"/>
              </w:rPr>
            </w:pPr>
            <w:r>
              <w:rPr>
                <w:rFonts w:eastAsia="標楷體"/>
                <w:bCs/>
                <w:spacing w:val="-8"/>
                <w:sz w:val="22"/>
                <w:lang w:val="pl-PL"/>
              </w:rPr>
              <w:t>a</w:t>
            </w:r>
            <w:r w:rsidR="00DD4F73" w:rsidRPr="00A31972">
              <w:rPr>
                <w:rFonts w:eastAsia="標楷體"/>
                <w:bCs/>
                <w:spacing w:val="-8"/>
                <w:sz w:val="22"/>
                <w:lang w:val="pl-PL"/>
              </w:rPr>
              <w:t>ssessment</w:t>
            </w:r>
          </w:p>
        </w:tc>
        <w:tc>
          <w:tcPr>
            <w:tcW w:w="2420" w:type="dxa"/>
            <w:gridSpan w:val="3"/>
            <w:tcBorders>
              <w:bottom w:val="single" w:sz="8" w:space="0" w:color="auto"/>
            </w:tcBorders>
            <w:vAlign w:val="center"/>
          </w:tcPr>
          <w:p w14:paraId="24A33B8B" w14:textId="3D025334" w:rsidR="00940300" w:rsidRPr="00A31972" w:rsidRDefault="00940300" w:rsidP="00D17C15">
            <w:pPr>
              <w:rPr>
                <w:rFonts w:eastAsia="標楷體"/>
                <w:bCs/>
                <w:spacing w:val="-8"/>
                <w:sz w:val="20"/>
                <w:szCs w:val="11"/>
                <w:lang w:val="pl-PL"/>
              </w:rPr>
            </w:pP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優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佳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可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劣</w:t>
            </w:r>
          </w:p>
          <w:p w14:paraId="07FADC6B" w14:textId="4F9F12DB" w:rsidR="00D17C15" w:rsidRPr="00A31972" w:rsidRDefault="00D17C15" w:rsidP="00D17C15">
            <w:pPr>
              <w:rPr>
                <w:rFonts w:eastAsia="標楷體"/>
                <w:bCs/>
                <w:spacing w:val="-8"/>
                <w:sz w:val="20"/>
                <w:szCs w:val="11"/>
                <w:lang w:val="pl-PL"/>
              </w:rPr>
            </w:pPr>
            <w:r w:rsidRPr="00A31972">
              <w:rPr>
                <w:rFonts w:eastAsia="標楷體"/>
                <w:bCs/>
                <w:spacing w:val="-8"/>
                <w:sz w:val="20"/>
                <w:szCs w:val="11"/>
                <w:lang w:val="pl-PL"/>
              </w:rPr>
              <w:t>excellent - good - average - poor</w:t>
            </w:r>
          </w:p>
          <w:p w14:paraId="423FC3FE" w14:textId="349B7691" w:rsidR="00A42E78" w:rsidRPr="00A31972" w:rsidRDefault="00940300" w:rsidP="00D17C15">
            <w:pPr>
              <w:spacing w:line="0" w:lineRule="atLeast"/>
              <w:ind w:left="102" w:hanging="23"/>
              <w:jc w:val="both"/>
              <w:rPr>
                <w:rFonts w:eastAsia="標楷體"/>
                <w:bCs/>
                <w:spacing w:val="-8"/>
              </w:rPr>
            </w:pPr>
            <w:r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="00D17C15"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□ </w:t>
            </w:r>
            <w:r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="00D17C15"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 □  □  </w:t>
            </w:r>
            <w:r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="00D17C15"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>□</w:t>
            </w:r>
          </w:p>
        </w:tc>
        <w:tc>
          <w:tcPr>
            <w:tcW w:w="2421" w:type="dxa"/>
            <w:gridSpan w:val="2"/>
            <w:tcBorders>
              <w:bottom w:val="single" w:sz="8" w:space="0" w:color="auto"/>
            </w:tcBorders>
            <w:vAlign w:val="center"/>
          </w:tcPr>
          <w:p w14:paraId="06037194" w14:textId="77777777" w:rsidR="00940300" w:rsidRPr="00A31972" w:rsidRDefault="00940300" w:rsidP="00940300">
            <w:pPr>
              <w:rPr>
                <w:rFonts w:eastAsia="標楷體"/>
                <w:bCs/>
                <w:spacing w:val="-8"/>
                <w:sz w:val="20"/>
                <w:szCs w:val="11"/>
                <w:lang w:val="pl-PL"/>
              </w:rPr>
            </w:pP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優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佳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可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劣</w:t>
            </w:r>
          </w:p>
          <w:p w14:paraId="4D28DE48" w14:textId="77777777" w:rsidR="00940300" w:rsidRPr="00A31972" w:rsidRDefault="00940300" w:rsidP="00940300">
            <w:pPr>
              <w:rPr>
                <w:rFonts w:eastAsia="標楷體"/>
                <w:bCs/>
                <w:spacing w:val="-8"/>
                <w:sz w:val="20"/>
                <w:szCs w:val="11"/>
                <w:lang w:val="pl-PL"/>
              </w:rPr>
            </w:pPr>
            <w:r w:rsidRPr="00A31972">
              <w:rPr>
                <w:rFonts w:eastAsia="標楷體"/>
                <w:bCs/>
                <w:spacing w:val="-8"/>
                <w:sz w:val="20"/>
                <w:szCs w:val="11"/>
                <w:lang w:val="pl-PL"/>
              </w:rPr>
              <w:t>excellent - good - average - poor</w:t>
            </w:r>
          </w:p>
          <w:p w14:paraId="2055FB92" w14:textId="33E44DBE" w:rsidR="00A42E78" w:rsidRPr="00A31972" w:rsidRDefault="00940300" w:rsidP="00940300">
            <w:pPr>
              <w:spacing w:line="0" w:lineRule="atLeast"/>
              <w:ind w:left="102" w:hanging="23"/>
              <w:jc w:val="both"/>
              <w:rPr>
                <w:rFonts w:eastAsia="標楷體"/>
                <w:bCs/>
                <w:spacing w:val="-8"/>
              </w:rPr>
            </w:pPr>
            <w:r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□ </w:t>
            </w:r>
            <w:r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 □  □  </w:t>
            </w:r>
            <w:r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>□</w:t>
            </w:r>
          </w:p>
        </w:tc>
        <w:tc>
          <w:tcPr>
            <w:tcW w:w="2421" w:type="dxa"/>
            <w:gridSpan w:val="2"/>
            <w:tcBorders>
              <w:bottom w:val="single" w:sz="8" w:space="0" w:color="auto"/>
            </w:tcBorders>
            <w:vAlign w:val="center"/>
          </w:tcPr>
          <w:p w14:paraId="58B5979F" w14:textId="77777777" w:rsidR="00940300" w:rsidRPr="00A31972" w:rsidRDefault="00940300" w:rsidP="00940300">
            <w:pPr>
              <w:rPr>
                <w:rFonts w:eastAsia="標楷體"/>
                <w:bCs/>
                <w:spacing w:val="-8"/>
                <w:sz w:val="20"/>
                <w:szCs w:val="11"/>
                <w:lang w:val="pl-PL"/>
              </w:rPr>
            </w:pP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優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佳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可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劣</w:t>
            </w:r>
          </w:p>
          <w:p w14:paraId="49868FB8" w14:textId="77777777" w:rsidR="00940300" w:rsidRPr="00A31972" w:rsidRDefault="00940300" w:rsidP="00940300">
            <w:pPr>
              <w:rPr>
                <w:rFonts w:eastAsia="標楷體"/>
                <w:bCs/>
                <w:spacing w:val="-8"/>
                <w:sz w:val="20"/>
                <w:szCs w:val="11"/>
                <w:lang w:val="pl-PL"/>
              </w:rPr>
            </w:pPr>
            <w:r w:rsidRPr="00A31972">
              <w:rPr>
                <w:rFonts w:eastAsia="標楷體"/>
                <w:bCs/>
                <w:spacing w:val="-8"/>
                <w:sz w:val="20"/>
                <w:szCs w:val="11"/>
                <w:lang w:val="pl-PL"/>
              </w:rPr>
              <w:t>excellent - good - average - poor</w:t>
            </w:r>
          </w:p>
          <w:p w14:paraId="3D50DB6A" w14:textId="4A446155" w:rsidR="00A42E78" w:rsidRPr="00A31972" w:rsidRDefault="00940300" w:rsidP="00940300">
            <w:pPr>
              <w:spacing w:line="0" w:lineRule="atLeast"/>
              <w:ind w:left="102" w:hanging="23"/>
              <w:jc w:val="both"/>
              <w:rPr>
                <w:rFonts w:eastAsia="標楷體"/>
                <w:bCs/>
                <w:spacing w:val="-8"/>
              </w:rPr>
            </w:pPr>
            <w:r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□ </w:t>
            </w:r>
            <w:r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 □  □  </w:t>
            </w:r>
            <w:r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>□</w:t>
            </w:r>
          </w:p>
        </w:tc>
        <w:tc>
          <w:tcPr>
            <w:tcW w:w="2518" w:type="dxa"/>
            <w:tcBorders>
              <w:bottom w:val="single" w:sz="8" w:space="0" w:color="auto"/>
            </w:tcBorders>
            <w:vAlign w:val="center"/>
          </w:tcPr>
          <w:p w14:paraId="68C5F9DE" w14:textId="77777777" w:rsidR="00940300" w:rsidRPr="00A31972" w:rsidRDefault="00940300" w:rsidP="00940300">
            <w:pPr>
              <w:rPr>
                <w:rFonts w:eastAsia="標楷體"/>
                <w:bCs/>
                <w:spacing w:val="-8"/>
                <w:sz w:val="20"/>
                <w:szCs w:val="11"/>
                <w:lang w:val="pl-PL"/>
              </w:rPr>
            </w:pP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優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佳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可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 xml:space="preserve">    </w:t>
            </w:r>
            <w:r w:rsidRPr="00A31972">
              <w:rPr>
                <w:rFonts w:eastAsia="標楷體" w:hint="eastAsia"/>
                <w:bCs/>
                <w:spacing w:val="-8"/>
                <w:sz w:val="20"/>
                <w:szCs w:val="11"/>
                <w:lang w:val="pl-PL"/>
              </w:rPr>
              <w:t>劣</w:t>
            </w:r>
          </w:p>
          <w:p w14:paraId="0E0FB67B" w14:textId="77777777" w:rsidR="00940300" w:rsidRPr="00A31972" w:rsidRDefault="00940300" w:rsidP="00940300">
            <w:pPr>
              <w:rPr>
                <w:rFonts w:eastAsia="標楷體"/>
                <w:bCs/>
                <w:spacing w:val="-8"/>
                <w:sz w:val="20"/>
                <w:szCs w:val="11"/>
                <w:lang w:val="pl-PL"/>
              </w:rPr>
            </w:pPr>
            <w:r w:rsidRPr="00A31972">
              <w:rPr>
                <w:rFonts w:eastAsia="標楷體"/>
                <w:bCs/>
                <w:spacing w:val="-8"/>
                <w:sz w:val="20"/>
                <w:szCs w:val="11"/>
                <w:lang w:val="pl-PL"/>
              </w:rPr>
              <w:t>excellent - good - average - poor</w:t>
            </w:r>
          </w:p>
          <w:p w14:paraId="75BF8E6E" w14:textId="0BD857B1" w:rsidR="00A42E78" w:rsidRPr="00A31972" w:rsidRDefault="00940300" w:rsidP="00940300">
            <w:pPr>
              <w:spacing w:line="0" w:lineRule="atLeast"/>
              <w:ind w:left="102" w:hanging="23"/>
              <w:jc w:val="both"/>
              <w:rPr>
                <w:rFonts w:eastAsia="標楷體"/>
                <w:bCs/>
                <w:spacing w:val="-8"/>
              </w:rPr>
            </w:pPr>
            <w:r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□ </w:t>
            </w:r>
            <w:r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 □  □  </w:t>
            </w:r>
            <w:r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>□</w:t>
            </w:r>
          </w:p>
        </w:tc>
      </w:tr>
      <w:tr w:rsidR="00A31972" w:rsidRPr="00A31972" w14:paraId="4EC72483" w14:textId="77777777" w:rsidTr="00940300">
        <w:trPr>
          <w:cantSplit/>
          <w:trHeight w:val="556"/>
        </w:trPr>
        <w:tc>
          <w:tcPr>
            <w:tcW w:w="3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400C2F1" w14:textId="579493B6" w:rsidR="00C65B32" w:rsidRPr="00A31972" w:rsidRDefault="00940300" w:rsidP="00A42E78">
            <w:pPr>
              <w:snapToGrid w:val="0"/>
              <w:spacing w:line="0" w:lineRule="atLeast"/>
              <w:jc w:val="center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>審查項目</w:t>
            </w:r>
            <w:r w:rsidR="00DD4F73" w:rsidRPr="00A31972">
              <w:rPr>
                <w:rFonts w:eastAsia="標楷體"/>
                <w:bCs/>
                <w:spacing w:val="-8"/>
              </w:rPr>
              <w:t>E</w:t>
            </w:r>
            <w:r w:rsidR="00830CD7" w:rsidRPr="00A31972">
              <w:rPr>
                <w:rFonts w:eastAsia="標楷體"/>
                <w:bCs/>
                <w:spacing w:val="-8"/>
                <w:lang w:val="pl-PL"/>
              </w:rPr>
              <w:t xml:space="preserve">valuation </w:t>
            </w:r>
            <w:r w:rsidR="00911D3A">
              <w:rPr>
                <w:rFonts w:eastAsia="標楷體"/>
                <w:bCs/>
                <w:spacing w:val="-8"/>
                <w:lang w:val="pl-PL"/>
              </w:rPr>
              <w:t>i</w:t>
            </w:r>
            <w:r w:rsidR="00830CD7" w:rsidRPr="00A31972">
              <w:rPr>
                <w:rFonts w:eastAsia="標楷體"/>
                <w:bCs/>
                <w:spacing w:val="-8"/>
                <w:lang w:val="pl-PL"/>
              </w:rPr>
              <w:t>tems</w:t>
            </w:r>
          </w:p>
        </w:tc>
        <w:tc>
          <w:tcPr>
            <w:tcW w:w="7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435956" w14:textId="79F3A00E" w:rsidR="003C0D99" w:rsidRPr="00A31972" w:rsidRDefault="00940300" w:rsidP="00A42E78">
            <w:pPr>
              <w:snapToGrid w:val="0"/>
              <w:spacing w:line="0" w:lineRule="atLeast"/>
              <w:jc w:val="center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  <w:lang w:val="pl-PL"/>
              </w:rPr>
              <w:t>勾選結果</w:t>
            </w:r>
            <w:r w:rsidR="00911D3A">
              <w:rPr>
                <w:rFonts w:eastAsia="標楷體"/>
                <w:bCs/>
                <w:spacing w:val="-8"/>
                <w:lang w:val="pl-PL"/>
              </w:rPr>
              <w:t>R</w:t>
            </w:r>
            <w:r w:rsidR="00830CD7" w:rsidRPr="00A31972">
              <w:rPr>
                <w:rFonts w:eastAsia="標楷體"/>
                <w:bCs/>
                <w:spacing w:val="-8"/>
                <w:lang w:val="pl-PL"/>
              </w:rPr>
              <w:t>esult (Please check an appropriate box</w:t>
            </w:r>
            <w:r w:rsidR="00DD4F73" w:rsidRPr="00A31972">
              <w:rPr>
                <w:rFonts w:eastAsia="標楷體"/>
                <w:bCs/>
                <w:spacing w:val="-8"/>
                <w:lang w:val="pl-PL"/>
              </w:rPr>
              <w:t>.</w:t>
            </w:r>
            <w:r w:rsidR="00830CD7" w:rsidRPr="00A31972">
              <w:rPr>
                <w:rFonts w:eastAsia="標楷體"/>
                <w:bCs/>
                <w:spacing w:val="-8"/>
                <w:lang w:val="pl-PL"/>
              </w:rPr>
              <w:t>)</w:t>
            </w:r>
          </w:p>
        </w:tc>
      </w:tr>
      <w:tr w:rsidR="00A31972" w:rsidRPr="00A31972" w14:paraId="74D50FE3" w14:textId="77777777" w:rsidTr="00940300">
        <w:trPr>
          <w:cantSplit/>
          <w:trHeight w:val="321"/>
        </w:trPr>
        <w:tc>
          <w:tcPr>
            <w:tcW w:w="3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E1B491" w14:textId="501DE35F" w:rsidR="00940300" w:rsidRPr="00A31972" w:rsidRDefault="00940300" w:rsidP="00940300">
            <w:pPr>
              <w:pStyle w:val="a7"/>
              <w:numPr>
                <w:ilvl w:val="0"/>
                <w:numId w:val="6"/>
              </w:numPr>
              <w:snapToGrid w:val="0"/>
              <w:spacing w:line="240" w:lineRule="auto"/>
              <w:ind w:leftChars="0"/>
              <w:rPr>
                <w:rFonts w:eastAsia="標楷體"/>
                <w:bCs/>
                <w:spacing w:val="-8"/>
                <w:szCs w:val="24"/>
              </w:rPr>
            </w:pPr>
            <w:r w:rsidRPr="00A31972">
              <w:rPr>
                <w:rFonts w:eastAsia="標楷體" w:hint="eastAsia"/>
                <w:bCs/>
                <w:spacing w:val="-8"/>
                <w:szCs w:val="24"/>
              </w:rPr>
              <w:t>其研究領域之前瞻性</w:t>
            </w:r>
          </w:p>
          <w:p w14:paraId="48D0A17D" w14:textId="022D1A30" w:rsidR="003177FC" w:rsidRPr="00A31972" w:rsidRDefault="00DD4F73" w:rsidP="00940300">
            <w:pPr>
              <w:pStyle w:val="a7"/>
              <w:snapToGrid w:val="0"/>
              <w:spacing w:line="240" w:lineRule="auto"/>
              <w:ind w:leftChars="0" w:left="360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/>
                <w:bCs/>
                <w:spacing w:val="-8"/>
                <w:szCs w:val="24"/>
              </w:rPr>
              <w:t>f</w:t>
            </w:r>
            <w:r w:rsidR="00830CD7" w:rsidRPr="00A31972">
              <w:rPr>
                <w:rFonts w:eastAsia="標楷體"/>
                <w:bCs/>
                <w:spacing w:val="-8"/>
                <w:szCs w:val="24"/>
              </w:rPr>
              <w:t xml:space="preserve">oresight in </w:t>
            </w:r>
            <w:r w:rsidRPr="00A31972">
              <w:rPr>
                <w:rFonts w:eastAsia="標楷體"/>
                <w:bCs/>
                <w:spacing w:val="-8"/>
                <w:szCs w:val="24"/>
              </w:rPr>
              <w:t>r</w:t>
            </w:r>
            <w:r w:rsidR="00830CD7" w:rsidRPr="00A31972">
              <w:rPr>
                <w:rFonts w:eastAsia="標楷體"/>
                <w:bCs/>
                <w:spacing w:val="-8"/>
                <w:szCs w:val="24"/>
              </w:rPr>
              <w:t xml:space="preserve">esearch </w:t>
            </w:r>
            <w:r w:rsidRPr="00A31972">
              <w:rPr>
                <w:rFonts w:eastAsia="標楷體"/>
                <w:bCs/>
                <w:spacing w:val="-8"/>
                <w:szCs w:val="24"/>
              </w:rPr>
              <w:t>f</w:t>
            </w:r>
            <w:r w:rsidR="00830CD7" w:rsidRPr="00A31972">
              <w:rPr>
                <w:rFonts w:eastAsia="標楷體"/>
                <w:bCs/>
                <w:spacing w:val="-8"/>
                <w:szCs w:val="24"/>
              </w:rPr>
              <w:t>ield</w:t>
            </w:r>
          </w:p>
        </w:tc>
        <w:tc>
          <w:tcPr>
            <w:tcW w:w="7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D6F268" w14:textId="77777777" w:rsidR="000804DE" w:rsidRDefault="000804DE" w:rsidP="000804DE">
            <w:pPr>
              <w:tabs>
                <w:tab w:val="left" w:pos="1785"/>
              </w:tabs>
              <w:snapToGrid w:val="0"/>
              <w:spacing w:line="240" w:lineRule="auto"/>
              <w:ind w:firstLine="119"/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-8"/>
                <w:szCs w:val="24"/>
              </w:rPr>
              <w:t>□</w:t>
            </w:r>
            <w:r>
              <w:rPr>
                <w:rFonts w:eastAsia="標楷體"/>
                <w:bCs/>
                <w:spacing w:val="-8"/>
              </w:rPr>
              <w:t>新興領域</w:t>
            </w:r>
            <w:r>
              <w:rPr>
                <w:rFonts w:eastAsia="標楷體"/>
                <w:bCs/>
                <w:spacing w:val="-8"/>
              </w:rPr>
              <w:t xml:space="preserve">    </w:t>
            </w:r>
            <w:r>
              <w:rPr>
                <w:rFonts w:eastAsia="標楷體"/>
                <w:bCs/>
                <w:spacing w:val="-8"/>
              </w:rPr>
              <w:tab/>
            </w:r>
            <w:r>
              <w:rPr>
                <w:rFonts w:eastAsia="標楷體"/>
                <w:bCs/>
                <w:color w:val="000000"/>
                <w:szCs w:val="24"/>
                <w:lang w:val="pl-PL"/>
              </w:rPr>
              <w:t>booming field</w:t>
            </w:r>
          </w:p>
          <w:p w14:paraId="721E429D" w14:textId="77777777" w:rsidR="000804DE" w:rsidRDefault="000804DE" w:rsidP="000804DE">
            <w:pPr>
              <w:tabs>
                <w:tab w:val="left" w:pos="1785"/>
              </w:tabs>
              <w:snapToGrid w:val="0"/>
              <w:spacing w:line="240" w:lineRule="auto"/>
              <w:ind w:firstLine="119"/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-8"/>
                <w:szCs w:val="24"/>
              </w:rPr>
              <w:t>□</w:t>
            </w:r>
            <w:r>
              <w:rPr>
                <w:rFonts w:eastAsia="標楷體"/>
                <w:bCs/>
                <w:spacing w:val="-8"/>
              </w:rPr>
              <w:t>傳統科技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/>
                <w:bCs/>
                <w:color w:val="000000"/>
                <w:szCs w:val="24"/>
                <w:lang w:val="pl-PL"/>
              </w:rPr>
              <w:t>traditional science &amp; technology</w:t>
            </w:r>
          </w:p>
          <w:p w14:paraId="0DEE8224" w14:textId="77777777" w:rsidR="000804DE" w:rsidRDefault="000804DE" w:rsidP="000804DE">
            <w:pPr>
              <w:tabs>
                <w:tab w:val="left" w:pos="1785"/>
              </w:tabs>
              <w:snapToGrid w:val="0"/>
              <w:spacing w:line="240" w:lineRule="auto"/>
              <w:ind w:firstLine="119"/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-8"/>
                <w:szCs w:val="24"/>
              </w:rPr>
              <w:t>□</w:t>
            </w:r>
            <w:r>
              <w:rPr>
                <w:rFonts w:eastAsia="標楷體"/>
                <w:bCs/>
                <w:spacing w:val="-8"/>
              </w:rPr>
              <w:t>實用科學</w:t>
            </w:r>
            <w:r>
              <w:rPr>
                <w:rFonts w:eastAsia="標楷體"/>
                <w:bCs/>
              </w:rPr>
              <w:t xml:space="preserve">   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/>
                <w:bCs/>
                <w:color w:val="000000"/>
                <w:szCs w:val="24"/>
                <w:lang w:val="pl-PL"/>
              </w:rPr>
              <w:t>practical science</w:t>
            </w:r>
          </w:p>
          <w:p w14:paraId="06D00178" w14:textId="10DEDB3F" w:rsidR="00462FE7" w:rsidRPr="00A31972" w:rsidRDefault="000804DE" w:rsidP="00830CD7">
            <w:pPr>
              <w:tabs>
                <w:tab w:val="left" w:pos="1785"/>
              </w:tabs>
              <w:snapToGrid w:val="0"/>
              <w:spacing w:line="240" w:lineRule="auto"/>
              <w:ind w:firstLine="119"/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-8"/>
                <w:szCs w:val="24"/>
              </w:rPr>
              <w:t>□</w:t>
            </w:r>
            <w:r>
              <w:rPr>
                <w:rFonts w:eastAsia="標楷體"/>
                <w:bCs/>
                <w:spacing w:val="-8"/>
              </w:rPr>
              <w:t>無特殊創見</w:t>
            </w:r>
            <w:r>
              <w:rPr>
                <w:rFonts w:eastAsia="標楷體"/>
                <w:bCs/>
                <w:spacing w:val="-8"/>
              </w:rPr>
              <w:tab/>
            </w:r>
            <w:r>
              <w:rPr>
                <w:rFonts w:eastAsia="標楷體"/>
                <w:bCs/>
                <w:color w:val="000000"/>
                <w:szCs w:val="24"/>
                <w:lang w:val="pl-PL"/>
              </w:rPr>
              <w:t>no originality</w:t>
            </w:r>
          </w:p>
        </w:tc>
      </w:tr>
      <w:tr w:rsidR="00A31972" w:rsidRPr="00A31972" w14:paraId="02D1622B" w14:textId="77777777" w:rsidTr="00940300">
        <w:trPr>
          <w:cantSplit/>
          <w:trHeight w:val="591"/>
        </w:trPr>
        <w:tc>
          <w:tcPr>
            <w:tcW w:w="3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5770DA" w14:textId="0BF482B3" w:rsidR="00940300" w:rsidRPr="00A31972" w:rsidRDefault="00940300" w:rsidP="00940300">
            <w:pPr>
              <w:pStyle w:val="a7"/>
              <w:numPr>
                <w:ilvl w:val="0"/>
                <w:numId w:val="6"/>
              </w:numPr>
              <w:snapToGrid w:val="0"/>
              <w:spacing w:line="240" w:lineRule="auto"/>
              <w:ind w:leftChars="0"/>
              <w:rPr>
                <w:rFonts w:eastAsia="標楷體"/>
                <w:bCs/>
                <w:spacing w:val="-8"/>
                <w:szCs w:val="24"/>
              </w:rPr>
            </w:pPr>
            <w:r w:rsidRPr="00A31972">
              <w:rPr>
                <w:rFonts w:eastAsia="標楷體" w:hint="eastAsia"/>
                <w:bCs/>
                <w:spacing w:val="-8"/>
                <w:szCs w:val="24"/>
              </w:rPr>
              <w:t>其學術研究的獨立性</w:t>
            </w:r>
          </w:p>
          <w:p w14:paraId="7B3F31CB" w14:textId="3E57AA7C" w:rsidR="00830CD7" w:rsidRPr="00A31972" w:rsidRDefault="00DD4F73" w:rsidP="00940300">
            <w:pPr>
              <w:pStyle w:val="a7"/>
              <w:snapToGrid w:val="0"/>
              <w:spacing w:line="240" w:lineRule="auto"/>
              <w:ind w:leftChars="0" w:left="360"/>
            </w:pPr>
            <w:r w:rsidRPr="00A31972">
              <w:t>a</w:t>
            </w:r>
            <w:r w:rsidR="00830CD7" w:rsidRPr="00A31972">
              <w:t xml:space="preserve">bility in </w:t>
            </w:r>
            <w:r w:rsidRPr="00A31972">
              <w:t>a</w:t>
            </w:r>
            <w:r w:rsidR="00830CD7" w:rsidRPr="00A31972">
              <w:t xml:space="preserve">cademic </w:t>
            </w:r>
            <w:r w:rsidRPr="00A31972">
              <w:t>r</w:t>
            </w:r>
            <w:r w:rsidR="00830CD7" w:rsidRPr="00A31972">
              <w:t xml:space="preserve">esearch </w:t>
            </w:r>
          </w:p>
          <w:p w14:paraId="2CCF799E" w14:textId="44343BE7" w:rsidR="00771370" w:rsidRPr="00A31972" w:rsidRDefault="00940300" w:rsidP="00940300">
            <w:pPr>
              <w:snapToGrid w:val="0"/>
              <w:spacing w:line="240" w:lineRule="auto"/>
              <w:ind w:firstLineChars="100" w:firstLine="240"/>
              <w:rPr>
                <w:szCs w:val="24"/>
              </w:rPr>
            </w:pPr>
            <w:r w:rsidRPr="00A31972">
              <w:rPr>
                <w:rFonts w:hint="eastAsia"/>
              </w:rPr>
              <w:t xml:space="preserve"> </w:t>
            </w:r>
            <w:r w:rsidR="00DD4F73" w:rsidRPr="00A31972">
              <w:t>i</w:t>
            </w:r>
            <w:r w:rsidR="00830CD7" w:rsidRPr="00A31972">
              <w:t>ndependence</w:t>
            </w:r>
          </w:p>
        </w:tc>
        <w:tc>
          <w:tcPr>
            <w:tcW w:w="7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0471C7" w14:textId="6D0B9CD4" w:rsidR="000804DE" w:rsidRDefault="000804DE" w:rsidP="000804DE">
            <w:pPr>
              <w:snapToGrid w:val="0"/>
              <w:spacing w:line="240" w:lineRule="auto"/>
              <w:ind w:firstLine="119"/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-8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pacing w:val="-8"/>
                <w:szCs w:val="24"/>
              </w:rPr>
              <w:t>獨立性優</w:t>
            </w:r>
            <w:r>
              <w:rPr>
                <w:rFonts w:eastAsia="標楷體"/>
                <w:bCs/>
                <w:color w:val="000000"/>
                <w:spacing w:val="-8"/>
                <w:szCs w:val="24"/>
              </w:rPr>
              <w:t xml:space="preserve">     high </w:t>
            </w:r>
          </w:p>
          <w:p w14:paraId="258DCD37" w14:textId="0BCC446A" w:rsidR="000804DE" w:rsidRDefault="000804DE" w:rsidP="000804DE">
            <w:pPr>
              <w:snapToGrid w:val="0"/>
              <w:spacing w:line="240" w:lineRule="auto"/>
              <w:ind w:firstLine="119"/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-8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pacing w:val="-8"/>
                <w:szCs w:val="24"/>
              </w:rPr>
              <w:t>獨立性佳</w:t>
            </w:r>
            <w:r>
              <w:rPr>
                <w:rFonts w:eastAsia="標楷體"/>
                <w:bCs/>
                <w:color w:val="000000"/>
                <w:spacing w:val="-8"/>
                <w:szCs w:val="24"/>
              </w:rPr>
              <w:t xml:space="preserve">     good </w:t>
            </w:r>
          </w:p>
          <w:p w14:paraId="4C067C5D" w14:textId="04F80ED9" w:rsidR="000804DE" w:rsidRDefault="000804DE" w:rsidP="000804DE">
            <w:pPr>
              <w:snapToGrid w:val="0"/>
              <w:spacing w:line="240" w:lineRule="auto"/>
              <w:ind w:firstLine="119"/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-8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pacing w:val="-8"/>
                <w:szCs w:val="24"/>
              </w:rPr>
              <w:t>獨立性一般</w:t>
            </w:r>
            <w:r>
              <w:rPr>
                <w:rFonts w:eastAsia="標楷體"/>
                <w:bCs/>
                <w:color w:val="000000"/>
                <w:spacing w:val="-8"/>
                <w:szCs w:val="24"/>
              </w:rPr>
              <w:t xml:space="preserve">   average</w:t>
            </w:r>
          </w:p>
          <w:p w14:paraId="2E796982" w14:textId="227AB714" w:rsidR="009B71A9" w:rsidRPr="00A31972" w:rsidRDefault="000804DE" w:rsidP="00830CD7">
            <w:pPr>
              <w:snapToGrid w:val="0"/>
              <w:spacing w:line="240" w:lineRule="auto"/>
              <w:ind w:firstLine="119"/>
              <w:jc w:val="both"/>
            </w:pPr>
            <w:r>
              <w:rPr>
                <w:rFonts w:ascii="標楷體" w:eastAsia="標楷體" w:hAnsi="標楷體"/>
                <w:bCs/>
                <w:color w:val="000000"/>
                <w:spacing w:val="-8"/>
                <w:szCs w:val="24"/>
              </w:rPr>
              <w:t>□</w:t>
            </w:r>
            <w:r>
              <w:rPr>
                <w:rFonts w:eastAsia="標楷體"/>
                <w:bCs/>
                <w:color w:val="000000"/>
                <w:spacing w:val="-8"/>
                <w:szCs w:val="24"/>
              </w:rPr>
              <w:t>獨立性弱</w:t>
            </w:r>
            <w:r>
              <w:rPr>
                <w:rFonts w:eastAsia="標楷體"/>
                <w:bCs/>
                <w:color w:val="000000"/>
                <w:spacing w:val="-8"/>
                <w:szCs w:val="24"/>
              </w:rPr>
              <w:t xml:space="preserve">     poor</w:t>
            </w:r>
          </w:p>
        </w:tc>
      </w:tr>
      <w:tr w:rsidR="00A31972" w:rsidRPr="00A31972" w14:paraId="591BE72A" w14:textId="77777777" w:rsidTr="00940300">
        <w:trPr>
          <w:cantSplit/>
          <w:trHeight w:val="1677"/>
        </w:trPr>
        <w:tc>
          <w:tcPr>
            <w:tcW w:w="3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5561F8" w14:textId="58723FC0" w:rsidR="00940300" w:rsidRPr="00A31972" w:rsidRDefault="00940300" w:rsidP="00940300">
            <w:pPr>
              <w:pStyle w:val="a7"/>
              <w:numPr>
                <w:ilvl w:val="0"/>
                <w:numId w:val="6"/>
              </w:numPr>
              <w:snapToGrid w:val="0"/>
              <w:spacing w:line="240" w:lineRule="auto"/>
              <w:ind w:leftChars="0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lastRenderedPageBreak/>
              <w:t>未來獲得國科會計畫之可能性</w:t>
            </w:r>
          </w:p>
          <w:p w14:paraId="44498C00" w14:textId="29C6328C" w:rsidR="00586774" w:rsidRDefault="00940300" w:rsidP="00586774">
            <w:pPr>
              <w:snapToGrid w:val="0"/>
              <w:spacing w:line="240" w:lineRule="auto"/>
              <w:ind w:leftChars="-9" w:left="401" w:hangingChars="189" w:hanging="423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 xml:space="preserve">    </w:t>
            </w:r>
            <w:r w:rsidR="00DD4F73" w:rsidRPr="00A31972">
              <w:rPr>
                <w:rFonts w:eastAsia="標楷體"/>
                <w:bCs/>
                <w:spacing w:val="-8"/>
              </w:rPr>
              <w:t>p</w:t>
            </w:r>
            <w:r w:rsidR="00210D03" w:rsidRPr="00A31972">
              <w:rPr>
                <w:rFonts w:eastAsia="標楷體"/>
                <w:bCs/>
                <w:spacing w:val="-8"/>
              </w:rPr>
              <w:t>rospect of</w:t>
            </w:r>
            <w:r w:rsidR="00586774">
              <w:rPr>
                <w:rFonts w:eastAsia="標楷體" w:hint="eastAsia"/>
                <w:bCs/>
                <w:spacing w:val="-8"/>
              </w:rPr>
              <w:t xml:space="preserve"> b</w:t>
            </w:r>
            <w:r w:rsidR="00586774">
              <w:rPr>
                <w:rFonts w:eastAsia="標楷體"/>
                <w:bCs/>
                <w:spacing w:val="-8"/>
              </w:rPr>
              <w:t>eing</w:t>
            </w:r>
            <w:r w:rsidR="00210D03" w:rsidRPr="00A31972">
              <w:rPr>
                <w:rFonts w:eastAsia="標楷體"/>
                <w:bCs/>
                <w:spacing w:val="-8"/>
              </w:rPr>
              <w:t xml:space="preserve"> </w:t>
            </w:r>
            <w:r w:rsidR="00586774">
              <w:rPr>
                <w:rFonts w:eastAsia="標楷體"/>
                <w:bCs/>
                <w:spacing w:val="-8"/>
              </w:rPr>
              <w:t>granted</w:t>
            </w:r>
            <w:r w:rsidR="00210D03" w:rsidRPr="00A31972">
              <w:rPr>
                <w:rFonts w:eastAsia="標楷體"/>
                <w:bCs/>
                <w:spacing w:val="-8"/>
              </w:rPr>
              <w:t xml:space="preserve"> </w:t>
            </w:r>
          </w:p>
          <w:p w14:paraId="6CE919AF" w14:textId="56368F61" w:rsidR="00940300" w:rsidRPr="00A31972" w:rsidRDefault="00210D03" w:rsidP="00FC591A">
            <w:pPr>
              <w:snapToGrid w:val="0"/>
              <w:spacing w:line="240" w:lineRule="auto"/>
              <w:ind w:leftChars="167" w:left="401" w:firstLineChars="1" w:firstLine="2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/>
                <w:bCs/>
                <w:spacing w:val="-8"/>
              </w:rPr>
              <w:t xml:space="preserve">NSTC </w:t>
            </w:r>
            <w:r w:rsidR="00DD4F73" w:rsidRPr="00A31972">
              <w:rPr>
                <w:rFonts w:eastAsia="標楷體"/>
                <w:bCs/>
                <w:spacing w:val="-8"/>
              </w:rPr>
              <w:t>p</w:t>
            </w:r>
            <w:r w:rsidRPr="00A31972">
              <w:rPr>
                <w:rFonts w:eastAsia="標楷體"/>
                <w:bCs/>
                <w:spacing w:val="-8"/>
              </w:rPr>
              <w:t xml:space="preserve">rojects in the </w:t>
            </w:r>
            <w:r w:rsidR="00DD4F73" w:rsidRPr="00A31972">
              <w:rPr>
                <w:rFonts w:eastAsia="標楷體"/>
                <w:bCs/>
                <w:spacing w:val="-8"/>
              </w:rPr>
              <w:t>f</w:t>
            </w:r>
            <w:r w:rsidRPr="00A31972">
              <w:rPr>
                <w:rFonts w:eastAsia="標楷體"/>
                <w:bCs/>
                <w:spacing w:val="-8"/>
              </w:rPr>
              <w:t>uture</w:t>
            </w:r>
          </w:p>
          <w:p w14:paraId="2BD89D66" w14:textId="2018EF90" w:rsidR="00940300" w:rsidRPr="00A31972" w:rsidRDefault="00DC58BB" w:rsidP="00940300">
            <w:pPr>
              <w:snapToGrid w:val="0"/>
              <w:spacing w:line="240" w:lineRule="auto"/>
              <w:ind w:leftChars="100" w:left="240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 xml:space="preserve"> </w:t>
            </w:r>
            <w:r w:rsidR="00940300" w:rsidRPr="00A31972">
              <w:rPr>
                <w:rFonts w:eastAsia="標楷體" w:hint="eastAsia"/>
                <w:bCs/>
                <w:spacing w:val="-8"/>
              </w:rPr>
              <w:t>(</w:t>
            </w:r>
            <w:r w:rsidR="00940300" w:rsidRPr="00A31972">
              <w:rPr>
                <w:rFonts w:eastAsia="標楷體" w:hint="eastAsia"/>
                <w:bCs/>
                <w:spacing w:val="-8"/>
              </w:rPr>
              <w:t>新聘兼任</w:t>
            </w:r>
            <w:r w:rsidR="00940300" w:rsidRPr="00A31972">
              <w:rPr>
                <w:rFonts w:ascii="標楷體" w:eastAsia="標楷體" w:hAnsi="標楷體" w:hint="eastAsia"/>
                <w:bCs/>
                <w:spacing w:val="-8"/>
              </w:rPr>
              <w:t>、合聘教師</w:t>
            </w:r>
            <w:r w:rsidR="00940300" w:rsidRPr="00A31972">
              <w:rPr>
                <w:rFonts w:eastAsia="標楷體" w:hint="eastAsia"/>
                <w:bCs/>
                <w:spacing w:val="-8"/>
              </w:rPr>
              <w:t>免填</w:t>
            </w:r>
            <w:r w:rsidR="00940300" w:rsidRPr="00A31972">
              <w:rPr>
                <w:rFonts w:eastAsia="標楷體" w:hint="eastAsia"/>
                <w:bCs/>
                <w:spacing w:val="-8"/>
              </w:rPr>
              <w:t>)</w:t>
            </w:r>
          </w:p>
          <w:p w14:paraId="315CFE1A" w14:textId="089D60B9" w:rsidR="00252521" w:rsidRPr="00A31972" w:rsidRDefault="00DC58BB" w:rsidP="00DC58BB">
            <w:pPr>
              <w:snapToGrid w:val="0"/>
              <w:spacing w:line="240" w:lineRule="auto"/>
              <w:ind w:left="336" w:hangingChars="150" w:hanging="336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 xml:space="preserve">   </w:t>
            </w:r>
            <w:r w:rsidR="00252521" w:rsidRPr="00A31972">
              <w:rPr>
                <w:rFonts w:eastAsia="標楷體"/>
                <w:bCs/>
                <w:spacing w:val="-8"/>
              </w:rPr>
              <w:t>(</w:t>
            </w:r>
            <w:r w:rsidR="00717184" w:rsidRPr="00A31972">
              <w:rPr>
                <w:rFonts w:eastAsia="標楷體"/>
                <w:bCs/>
                <w:spacing w:val="-8"/>
              </w:rPr>
              <w:t xml:space="preserve">Applicants for </w:t>
            </w:r>
            <w:r w:rsidR="00AF4654">
              <w:rPr>
                <w:rFonts w:eastAsia="標楷體"/>
                <w:bCs/>
                <w:spacing w:val="-8"/>
              </w:rPr>
              <w:t xml:space="preserve">an </w:t>
            </w:r>
            <w:r w:rsidR="00DD4F73" w:rsidRPr="00A31972">
              <w:rPr>
                <w:rFonts w:eastAsia="標楷體"/>
                <w:bCs/>
                <w:spacing w:val="-8"/>
              </w:rPr>
              <w:t xml:space="preserve">adjunct or </w:t>
            </w:r>
            <w:r w:rsidR="00717184" w:rsidRPr="00A31972">
              <w:rPr>
                <w:rFonts w:eastAsia="標楷體"/>
                <w:bCs/>
                <w:spacing w:val="-8"/>
              </w:rPr>
              <w:t>joint position are exempt from this column</w:t>
            </w:r>
            <w:r w:rsidR="00717184" w:rsidRPr="00A31972">
              <w:rPr>
                <w:rFonts w:eastAsia="標楷體" w:hint="eastAsia"/>
                <w:bCs/>
                <w:spacing w:val="-8"/>
              </w:rPr>
              <w:t>.</w:t>
            </w:r>
            <w:r w:rsidR="00252521" w:rsidRPr="00A31972">
              <w:rPr>
                <w:rFonts w:eastAsia="標楷體"/>
                <w:bCs/>
                <w:spacing w:val="-8"/>
              </w:rPr>
              <w:t>)</w:t>
            </w:r>
          </w:p>
        </w:tc>
        <w:tc>
          <w:tcPr>
            <w:tcW w:w="7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7724CB" w14:textId="5C8F317F" w:rsidR="00717184" w:rsidRPr="00A31972" w:rsidRDefault="00717184" w:rsidP="00717184">
            <w:pPr>
              <w:snapToGrid w:val="0"/>
              <w:spacing w:line="240" w:lineRule="auto"/>
              <w:ind w:firstLine="119"/>
              <w:jc w:val="both"/>
            </w:pPr>
            <w:r w:rsidRPr="00A31972">
              <w:rPr>
                <w:rFonts w:ascii="標楷體" w:eastAsia="標楷體" w:hAnsi="標楷體"/>
                <w:bCs/>
                <w:spacing w:val="-8"/>
                <w:szCs w:val="24"/>
              </w:rPr>
              <w:t>□</w:t>
            </w:r>
            <w:r w:rsidRPr="00A31972">
              <w:rPr>
                <w:rFonts w:eastAsia="標楷體" w:hint="eastAsia"/>
                <w:bCs/>
                <w:spacing w:val="-8"/>
                <w:szCs w:val="24"/>
              </w:rPr>
              <w:t xml:space="preserve"> </w:t>
            </w:r>
            <w:r w:rsidRPr="00A31972">
              <w:t>（</w:t>
            </w:r>
            <w:r w:rsidRPr="00A31972">
              <w:rPr>
                <w:rFonts w:hint="eastAsia"/>
              </w:rPr>
              <w:t>≧</w:t>
            </w:r>
            <w:r w:rsidRPr="00A31972">
              <w:t>90%</w:t>
            </w:r>
            <w:r w:rsidRPr="00A31972">
              <w:t>）</w:t>
            </w:r>
          </w:p>
          <w:p w14:paraId="43CB50E5" w14:textId="7C6ACB72" w:rsidR="00717184" w:rsidRPr="00A31972" w:rsidRDefault="00717184" w:rsidP="00717184">
            <w:pPr>
              <w:snapToGrid w:val="0"/>
              <w:spacing w:line="240" w:lineRule="auto"/>
              <w:ind w:firstLine="119"/>
              <w:jc w:val="both"/>
            </w:pPr>
            <w:r w:rsidRPr="00A31972">
              <w:rPr>
                <w:rFonts w:ascii="標楷體" w:eastAsia="標楷體" w:hAnsi="標楷體"/>
                <w:bCs/>
                <w:spacing w:val="-8"/>
                <w:szCs w:val="24"/>
              </w:rPr>
              <w:t xml:space="preserve">□ </w:t>
            </w:r>
            <w:r w:rsidRPr="00A31972">
              <w:t>（</w:t>
            </w:r>
            <w:r w:rsidRPr="00A31972">
              <w:t>89-80%</w:t>
            </w:r>
            <w:r w:rsidRPr="00A31972">
              <w:t>）</w:t>
            </w:r>
          </w:p>
          <w:p w14:paraId="2205BBBA" w14:textId="280BCD5A" w:rsidR="00717184" w:rsidRPr="00A31972" w:rsidRDefault="00717184" w:rsidP="00717184">
            <w:pPr>
              <w:snapToGrid w:val="0"/>
              <w:spacing w:line="240" w:lineRule="auto"/>
              <w:ind w:firstLine="119"/>
              <w:jc w:val="both"/>
            </w:pPr>
            <w:r w:rsidRPr="00A31972">
              <w:rPr>
                <w:rFonts w:ascii="標楷體" w:eastAsia="標楷體" w:hAnsi="標楷體"/>
                <w:bCs/>
                <w:spacing w:val="-8"/>
                <w:szCs w:val="24"/>
              </w:rPr>
              <w:t xml:space="preserve">□ </w:t>
            </w:r>
            <w:r w:rsidRPr="00A31972">
              <w:t>（</w:t>
            </w:r>
            <w:r w:rsidRPr="00A31972">
              <w:t>79-70%</w:t>
            </w:r>
            <w:r w:rsidRPr="00A31972">
              <w:t>）</w:t>
            </w:r>
          </w:p>
          <w:p w14:paraId="578D0C40" w14:textId="1F6042CD" w:rsidR="00605DA2" w:rsidRPr="00A31972" w:rsidRDefault="00717184" w:rsidP="00717184">
            <w:pPr>
              <w:snapToGrid w:val="0"/>
              <w:spacing w:line="240" w:lineRule="auto"/>
              <w:ind w:firstLine="119"/>
              <w:jc w:val="both"/>
            </w:pPr>
            <w:r w:rsidRPr="00A31972">
              <w:rPr>
                <w:rFonts w:ascii="標楷體" w:eastAsia="標楷體" w:hAnsi="標楷體"/>
                <w:bCs/>
                <w:spacing w:val="-8"/>
                <w:szCs w:val="24"/>
              </w:rPr>
              <w:t xml:space="preserve">□ </w:t>
            </w:r>
            <w:r w:rsidRPr="00A31972">
              <w:t>（</w:t>
            </w:r>
            <w:r w:rsidRPr="00A31972">
              <w:rPr>
                <w:rFonts w:hint="eastAsia"/>
              </w:rPr>
              <w:t>≦</w:t>
            </w:r>
            <w:r w:rsidRPr="00A31972">
              <w:t xml:space="preserve"> 69%</w:t>
            </w:r>
            <w:r w:rsidRPr="00A31972">
              <w:t>）</w:t>
            </w:r>
          </w:p>
        </w:tc>
      </w:tr>
      <w:tr w:rsidR="00A31972" w:rsidRPr="00A31972" w14:paraId="65A43B9C" w14:textId="77777777" w:rsidTr="00940300">
        <w:trPr>
          <w:cantSplit/>
          <w:trHeight w:val="829"/>
        </w:trPr>
        <w:tc>
          <w:tcPr>
            <w:tcW w:w="34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3F588" w14:textId="1F8F2FE2" w:rsidR="00DC58BB" w:rsidRPr="00A31972" w:rsidRDefault="00DC58BB" w:rsidP="00DC58BB">
            <w:pPr>
              <w:pStyle w:val="a7"/>
              <w:numPr>
                <w:ilvl w:val="0"/>
                <w:numId w:val="6"/>
              </w:numPr>
              <w:snapToGrid w:val="0"/>
              <w:spacing w:line="240" w:lineRule="auto"/>
              <w:ind w:leftChars="0"/>
              <w:rPr>
                <w:rFonts w:eastAsia="標楷體"/>
                <w:bCs/>
                <w:spacing w:val="-8"/>
                <w:szCs w:val="24"/>
              </w:rPr>
            </w:pPr>
            <w:r w:rsidRPr="00A31972">
              <w:rPr>
                <w:rFonts w:eastAsia="標楷體" w:hint="eastAsia"/>
                <w:bCs/>
                <w:spacing w:val="-8"/>
                <w:szCs w:val="24"/>
              </w:rPr>
              <w:t>依其現有表現推估五年內升等之可能性</w:t>
            </w:r>
          </w:p>
          <w:p w14:paraId="366D2680" w14:textId="7463EBD6" w:rsidR="00DC58BB" w:rsidRPr="00A31972" w:rsidRDefault="00DD4F73" w:rsidP="00FC591A">
            <w:pPr>
              <w:pStyle w:val="a7"/>
              <w:snapToGrid w:val="0"/>
              <w:spacing w:line="240" w:lineRule="auto"/>
              <w:ind w:leftChars="0" w:left="360"/>
            </w:pPr>
            <w:r w:rsidRPr="00A31972">
              <w:rPr>
                <w:rFonts w:eastAsia="標楷體"/>
                <w:bCs/>
                <w:spacing w:val="-8"/>
                <w:szCs w:val="24"/>
              </w:rPr>
              <w:t>p</w:t>
            </w:r>
            <w:r w:rsidR="00717184" w:rsidRPr="00A31972">
              <w:rPr>
                <w:rFonts w:eastAsia="標楷體"/>
                <w:bCs/>
                <w:spacing w:val="-8"/>
                <w:szCs w:val="24"/>
              </w:rPr>
              <w:t xml:space="preserve">rospect of </w:t>
            </w:r>
            <w:r w:rsidRPr="00A31972">
              <w:rPr>
                <w:rFonts w:eastAsia="標楷體"/>
                <w:bCs/>
                <w:spacing w:val="-8"/>
                <w:szCs w:val="24"/>
              </w:rPr>
              <w:t>p</w:t>
            </w:r>
            <w:r w:rsidR="00717184" w:rsidRPr="00A31972">
              <w:rPr>
                <w:rFonts w:eastAsia="標楷體"/>
                <w:bCs/>
                <w:spacing w:val="-8"/>
                <w:szCs w:val="24"/>
              </w:rPr>
              <w:t xml:space="preserve">romotion in </w:t>
            </w:r>
            <w:r w:rsidRPr="00A31972">
              <w:rPr>
                <w:rFonts w:eastAsia="標楷體"/>
                <w:bCs/>
                <w:spacing w:val="-8"/>
                <w:szCs w:val="24"/>
              </w:rPr>
              <w:t>f</w:t>
            </w:r>
            <w:r w:rsidR="00717184" w:rsidRPr="00A31972">
              <w:rPr>
                <w:rFonts w:eastAsia="標楷體"/>
                <w:bCs/>
                <w:spacing w:val="-8"/>
                <w:szCs w:val="24"/>
              </w:rPr>
              <w:t xml:space="preserve">ive </w:t>
            </w:r>
            <w:r w:rsidRPr="00A31972">
              <w:rPr>
                <w:rFonts w:eastAsia="標楷體"/>
                <w:bCs/>
                <w:spacing w:val="-8"/>
                <w:szCs w:val="24"/>
              </w:rPr>
              <w:t>y</w:t>
            </w:r>
            <w:r w:rsidR="00717184" w:rsidRPr="00A31972">
              <w:rPr>
                <w:rFonts w:eastAsia="標楷體"/>
                <w:bCs/>
                <w:spacing w:val="-8"/>
                <w:szCs w:val="24"/>
              </w:rPr>
              <w:t xml:space="preserve">ears </w:t>
            </w:r>
            <w:r w:rsidRPr="00A31972">
              <w:rPr>
                <w:rFonts w:eastAsia="標楷體"/>
                <w:bCs/>
                <w:spacing w:val="-8"/>
                <w:szCs w:val="24"/>
              </w:rPr>
              <w:t>b</w:t>
            </w:r>
            <w:r w:rsidR="00717184" w:rsidRPr="00A31972">
              <w:rPr>
                <w:rFonts w:eastAsia="標楷體"/>
                <w:bCs/>
                <w:spacing w:val="-8"/>
                <w:szCs w:val="24"/>
              </w:rPr>
              <w:t xml:space="preserve">ased on </w:t>
            </w:r>
            <w:r w:rsidRPr="00A31972">
              <w:rPr>
                <w:rFonts w:eastAsia="標楷體"/>
                <w:bCs/>
                <w:spacing w:val="-8"/>
                <w:szCs w:val="24"/>
              </w:rPr>
              <w:t>c</w:t>
            </w:r>
            <w:r w:rsidR="00717184" w:rsidRPr="00A31972">
              <w:rPr>
                <w:rFonts w:eastAsia="標楷體"/>
                <w:bCs/>
                <w:spacing w:val="-8"/>
                <w:szCs w:val="24"/>
              </w:rPr>
              <w:t xml:space="preserve">urrent </w:t>
            </w:r>
            <w:r w:rsidRPr="00A31972">
              <w:rPr>
                <w:rFonts w:eastAsia="標楷體"/>
                <w:bCs/>
                <w:spacing w:val="-8"/>
                <w:szCs w:val="24"/>
              </w:rPr>
              <w:t>p</w:t>
            </w:r>
            <w:r w:rsidR="00717184" w:rsidRPr="00A31972">
              <w:rPr>
                <w:rFonts w:eastAsia="標楷體"/>
                <w:bCs/>
                <w:spacing w:val="-8"/>
                <w:szCs w:val="24"/>
              </w:rPr>
              <w:t>erformance</w:t>
            </w:r>
          </w:p>
          <w:p w14:paraId="60DEA296" w14:textId="1D3357B3" w:rsidR="00DC58BB" w:rsidRPr="00A31972" w:rsidRDefault="00DC58BB" w:rsidP="00DC58BB">
            <w:pPr>
              <w:pStyle w:val="a7"/>
              <w:snapToGrid w:val="0"/>
              <w:spacing w:line="240" w:lineRule="auto"/>
              <w:ind w:leftChars="0" w:left="360"/>
              <w:rPr>
                <w:rFonts w:eastAsia="標楷體"/>
                <w:bCs/>
                <w:spacing w:val="-8"/>
                <w:szCs w:val="24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>(</w:t>
            </w:r>
            <w:r w:rsidRPr="00A31972">
              <w:rPr>
                <w:rFonts w:eastAsia="標楷體" w:hint="eastAsia"/>
                <w:bCs/>
                <w:spacing w:val="-8"/>
              </w:rPr>
              <w:t>新聘教師為教授職級</w:t>
            </w:r>
            <w:r w:rsidRPr="00A31972">
              <w:rPr>
                <w:rFonts w:ascii="標楷體" w:eastAsia="標楷體" w:hAnsi="標楷體" w:hint="eastAsia"/>
                <w:bCs/>
                <w:spacing w:val="-8"/>
              </w:rPr>
              <w:t>、兼任或合聘教師</w:t>
            </w:r>
            <w:r w:rsidRPr="00A31972">
              <w:rPr>
                <w:rFonts w:eastAsia="標楷體" w:hint="eastAsia"/>
                <w:bCs/>
                <w:spacing w:val="-8"/>
              </w:rPr>
              <w:t>者免填</w:t>
            </w:r>
            <w:r w:rsidRPr="00A31972">
              <w:rPr>
                <w:rFonts w:eastAsia="標楷體" w:hint="eastAsia"/>
                <w:bCs/>
                <w:spacing w:val="-8"/>
              </w:rPr>
              <w:t>)</w:t>
            </w:r>
          </w:p>
          <w:p w14:paraId="1E801006" w14:textId="385B79A3" w:rsidR="00717184" w:rsidRPr="00A31972" w:rsidRDefault="00717184" w:rsidP="00DC58BB">
            <w:pPr>
              <w:pStyle w:val="a7"/>
              <w:snapToGrid w:val="0"/>
              <w:spacing w:line="240" w:lineRule="auto"/>
              <w:ind w:leftChars="0" w:left="360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/>
                <w:bCs/>
                <w:spacing w:val="-8"/>
                <w:szCs w:val="24"/>
              </w:rPr>
              <w:t>(</w:t>
            </w:r>
            <w:r w:rsidR="00DD4F73" w:rsidRPr="00A31972">
              <w:rPr>
                <w:rFonts w:eastAsia="標楷體"/>
                <w:bCs/>
                <w:spacing w:val="-8"/>
                <w:szCs w:val="24"/>
              </w:rPr>
              <w:t>A</w:t>
            </w:r>
            <w:r w:rsidRPr="00A31972">
              <w:rPr>
                <w:rFonts w:eastAsia="標楷體"/>
                <w:bCs/>
                <w:spacing w:val="-8"/>
                <w:szCs w:val="24"/>
              </w:rPr>
              <w:t xml:space="preserve">pplicants for </w:t>
            </w:r>
            <w:r w:rsidR="00AF4654">
              <w:rPr>
                <w:rFonts w:eastAsia="標楷體"/>
                <w:bCs/>
                <w:spacing w:val="-8"/>
                <w:szCs w:val="24"/>
              </w:rPr>
              <w:t xml:space="preserve">a </w:t>
            </w:r>
            <w:r w:rsidRPr="00A31972">
              <w:rPr>
                <w:rFonts w:eastAsia="標楷體"/>
                <w:bCs/>
                <w:spacing w:val="-8"/>
                <w:szCs w:val="24"/>
              </w:rPr>
              <w:t>professor, adjunct or joints position are exempt from this column</w:t>
            </w:r>
            <w:r w:rsidR="00DD4F73" w:rsidRPr="00A31972">
              <w:rPr>
                <w:rFonts w:eastAsia="標楷體"/>
                <w:bCs/>
                <w:spacing w:val="-8"/>
                <w:szCs w:val="24"/>
              </w:rPr>
              <w:t>.</w:t>
            </w:r>
            <w:r w:rsidRPr="00A31972">
              <w:rPr>
                <w:rFonts w:eastAsia="標楷體"/>
                <w:bCs/>
                <w:spacing w:val="-8"/>
                <w:szCs w:val="24"/>
              </w:rPr>
              <w:t>)</w:t>
            </w:r>
          </w:p>
        </w:tc>
        <w:tc>
          <w:tcPr>
            <w:tcW w:w="74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06CCCD" w14:textId="77777777" w:rsidR="00717184" w:rsidRPr="00A31972" w:rsidRDefault="00717184" w:rsidP="00717184">
            <w:pPr>
              <w:snapToGrid w:val="0"/>
              <w:spacing w:line="240" w:lineRule="auto"/>
              <w:ind w:firstLine="119"/>
              <w:jc w:val="both"/>
            </w:pPr>
            <w:r w:rsidRPr="00A31972">
              <w:rPr>
                <w:rFonts w:ascii="標楷體" w:eastAsia="標楷體" w:hAnsi="標楷體"/>
                <w:bCs/>
                <w:spacing w:val="-8"/>
                <w:szCs w:val="24"/>
              </w:rPr>
              <w:t>□</w:t>
            </w:r>
            <w:r w:rsidRPr="00A31972">
              <w:rPr>
                <w:rFonts w:eastAsia="標楷體" w:hint="eastAsia"/>
                <w:bCs/>
                <w:spacing w:val="-8"/>
                <w:szCs w:val="24"/>
              </w:rPr>
              <w:t xml:space="preserve"> </w:t>
            </w:r>
            <w:r w:rsidRPr="00A31972">
              <w:t>（</w:t>
            </w:r>
            <w:r w:rsidRPr="00A31972">
              <w:rPr>
                <w:rFonts w:hint="eastAsia"/>
              </w:rPr>
              <w:t>≧</w:t>
            </w:r>
            <w:r w:rsidRPr="00A31972">
              <w:t>90%</w:t>
            </w:r>
            <w:r w:rsidRPr="00A31972">
              <w:t>）</w:t>
            </w:r>
          </w:p>
          <w:p w14:paraId="14EBC1CC" w14:textId="77777777" w:rsidR="00717184" w:rsidRPr="00A31972" w:rsidRDefault="00717184" w:rsidP="00717184">
            <w:pPr>
              <w:snapToGrid w:val="0"/>
              <w:spacing w:line="240" w:lineRule="auto"/>
              <w:ind w:firstLine="119"/>
              <w:jc w:val="both"/>
            </w:pPr>
            <w:r w:rsidRPr="00A31972">
              <w:rPr>
                <w:rFonts w:ascii="標楷體" w:eastAsia="標楷體" w:hAnsi="標楷體"/>
                <w:bCs/>
                <w:spacing w:val="-8"/>
                <w:szCs w:val="24"/>
              </w:rPr>
              <w:t xml:space="preserve">□ </w:t>
            </w:r>
            <w:r w:rsidRPr="00A31972">
              <w:t>（</w:t>
            </w:r>
            <w:r w:rsidRPr="00A31972">
              <w:t>89-80%</w:t>
            </w:r>
            <w:r w:rsidRPr="00A31972">
              <w:t>）</w:t>
            </w:r>
          </w:p>
          <w:p w14:paraId="286BE01D" w14:textId="77777777" w:rsidR="00717184" w:rsidRPr="00A31972" w:rsidRDefault="00717184" w:rsidP="00717184">
            <w:pPr>
              <w:snapToGrid w:val="0"/>
              <w:spacing w:line="240" w:lineRule="auto"/>
              <w:ind w:firstLine="119"/>
              <w:jc w:val="both"/>
            </w:pPr>
            <w:r w:rsidRPr="00A31972">
              <w:rPr>
                <w:rFonts w:ascii="標楷體" w:eastAsia="標楷體" w:hAnsi="標楷體"/>
                <w:bCs/>
                <w:spacing w:val="-8"/>
                <w:szCs w:val="24"/>
              </w:rPr>
              <w:t xml:space="preserve">□ </w:t>
            </w:r>
            <w:r w:rsidRPr="00A31972">
              <w:t>（</w:t>
            </w:r>
            <w:r w:rsidRPr="00A31972">
              <w:t>79-70%</w:t>
            </w:r>
            <w:r w:rsidRPr="00A31972">
              <w:t>）</w:t>
            </w:r>
          </w:p>
          <w:p w14:paraId="31F380E2" w14:textId="3886DA27" w:rsidR="00506973" w:rsidRPr="00A31972" w:rsidRDefault="00717184" w:rsidP="00717184">
            <w:pPr>
              <w:snapToGrid w:val="0"/>
              <w:spacing w:line="240" w:lineRule="auto"/>
              <w:ind w:firstLine="119"/>
              <w:jc w:val="both"/>
            </w:pPr>
            <w:r w:rsidRPr="00A31972">
              <w:rPr>
                <w:rFonts w:ascii="標楷體" w:eastAsia="標楷體" w:hAnsi="標楷體"/>
                <w:bCs/>
                <w:spacing w:val="-8"/>
                <w:szCs w:val="24"/>
              </w:rPr>
              <w:t xml:space="preserve">□ </w:t>
            </w:r>
            <w:r w:rsidRPr="00A31972">
              <w:t>（</w:t>
            </w:r>
            <w:r w:rsidRPr="00A31972">
              <w:rPr>
                <w:rFonts w:hint="eastAsia"/>
              </w:rPr>
              <w:t>≦</w:t>
            </w:r>
            <w:r w:rsidRPr="00A31972">
              <w:t xml:space="preserve"> 69%</w:t>
            </w:r>
            <w:r w:rsidRPr="00A31972">
              <w:t>）</w:t>
            </w:r>
          </w:p>
        </w:tc>
      </w:tr>
      <w:tr w:rsidR="00A31972" w:rsidRPr="00A31972" w14:paraId="21DC6968" w14:textId="77777777" w:rsidTr="00FC591A">
        <w:trPr>
          <w:cantSplit/>
          <w:trHeight w:val="1114"/>
        </w:trPr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2D24A" w14:textId="058CC829" w:rsidR="00DC58BB" w:rsidRPr="00A31972" w:rsidRDefault="00DC58BB" w:rsidP="00DC58BB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 w:rsidRPr="00A31972">
              <w:rPr>
                <w:rFonts w:eastAsia="標楷體" w:hint="eastAsia"/>
                <w:b/>
                <w:bCs/>
              </w:rPr>
              <w:t>總評鑑</w:t>
            </w:r>
          </w:p>
          <w:p w14:paraId="688FC3E2" w14:textId="0E7BC013" w:rsidR="00506973" w:rsidRPr="00A31972" w:rsidRDefault="00911D3A" w:rsidP="00DC58BB">
            <w:pPr>
              <w:spacing w:line="0" w:lineRule="atLeas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o</w:t>
            </w:r>
            <w:r w:rsidR="00506973" w:rsidRPr="00A31972">
              <w:rPr>
                <w:rFonts w:eastAsia="標楷體"/>
                <w:b/>
                <w:bCs/>
              </w:rPr>
              <w:t xml:space="preserve">verall </w:t>
            </w:r>
            <w:r>
              <w:rPr>
                <w:rFonts w:eastAsia="標楷體"/>
                <w:b/>
                <w:bCs/>
              </w:rPr>
              <w:t>e</w:t>
            </w:r>
            <w:r w:rsidR="009932E3" w:rsidRPr="00A31972">
              <w:rPr>
                <w:rFonts w:eastAsia="標楷體"/>
                <w:b/>
                <w:bCs/>
              </w:rPr>
              <w:t>valuation</w:t>
            </w:r>
          </w:p>
        </w:tc>
        <w:tc>
          <w:tcPr>
            <w:tcW w:w="963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35D91" w14:textId="77777777" w:rsidR="00DC58BB" w:rsidRPr="00BE4AA8" w:rsidRDefault="00DC58BB" w:rsidP="00DC58BB">
            <w:pPr>
              <w:snapToGrid w:val="0"/>
              <w:spacing w:line="240" w:lineRule="auto"/>
              <w:ind w:left="561" w:hangingChars="250" w:hanging="561"/>
              <w:rPr>
                <w:rFonts w:ascii="標楷體" w:eastAsia="標楷體" w:hAnsi="標楷體"/>
                <w:b/>
                <w:bCs/>
                <w:spacing w:val="-8"/>
                <w:szCs w:val="24"/>
              </w:rPr>
            </w:pPr>
            <w:r w:rsidRPr="00BE4AA8">
              <w:rPr>
                <w:rFonts w:ascii="標楷體" w:eastAsia="標楷體" w:hAnsi="標楷體" w:hint="eastAsia"/>
                <w:b/>
                <w:bCs/>
                <w:spacing w:val="-8"/>
                <w:szCs w:val="24"/>
              </w:rPr>
              <w:t xml:space="preserve"> </w:t>
            </w:r>
          </w:p>
          <w:p w14:paraId="374776E0" w14:textId="7E996B5F" w:rsidR="00DC58BB" w:rsidRPr="00BE4AA8" w:rsidRDefault="00DC58BB" w:rsidP="00DC58BB">
            <w:pPr>
              <w:snapToGrid w:val="0"/>
              <w:spacing w:line="240" w:lineRule="auto"/>
              <w:ind w:left="561" w:hangingChars="250" w:hanging="561"/>
              <w:rPr>
                <w:rFonts w:eastAsia="標楷體"/>
                <w:b/>
                <w:bCs/>
                <w:sz w:val="28"/>
                <w:szCs w:val="28"/>
              </w:rPr>
            </w:pPr>
            <w:r w:rsidRPr="00BE4AA8">
              <w:rPr>
                <w:rFonts w:ascii="標楷體" w:eastAsia="標楷體" w:hAnsi="標楷體" w:hint="eastAsia"/>
                <w:b/>
                <w:bCs/>
                <w:spacing w:val="-8"/>
                <w:szCs w:val="24"/>
              </w:rPr>
              <w:t xml:space="preserve">  </w:t>
            </w:r>
            <w:r w:rsidRPr="00BE4AA8">
              <w:rPr>
                <w:rFonts w:ascii="標楷體" w:eastAsia="標楷體" w:hAnsi="標楷體"/>
                <w:b/>
                <w:bCs/>
                <w:spacing w:val="-8"/>
                <w:sz w:val="28"/>
                <w:szCs w:val="28"/>
              </w:rPr>
              <w:t>□</w:t>
            </w:r>
            <w:r w:rsidRPr="00BE4AA8">
              <w:rPr>
                <w:rFonts w:eastAsia="標楷體"/>
                <w:b/>
                <w:bCs/>
                <w:spacing w:val="-8"/>
                <w:sz w:val="28"/>
                <w:szCs w:val="28"/>
              </w:rPr>
              <w:t xml:space="preserve"> </w:t>
            </w:r>
            <w:r w:rsidRPr="00BE4AA8">
              <w:rPr>
                <w:rFonts w:eastAsia="標楷體"/>
                <w:b/>
                <w:bCs/>
                <w:sz w:val="28"/>
                <w:szCs w:val="28"/>
              </w:rPr>
              <w:t>同意推薦</w:t>
            </w:r>
            <w:r w:rsidRPr="00BE4AA8">
              <w:rPr>
                <w:rFonts w:eastAsia="標楷體"/>
                <w:b/>
                <w:bCs/>
                <w:sz w:val="28"/>
                <w:szCs w:val="28"/>
              </w:rPr>
              <w:t>(</w:t>
            </w:r>
            <w:r w:rsidRPr="00BE4AA8">
              <w:rPr>
                <w:rFonts w:eastAsia="標楷體"/>
                <w:b/>
                <w:bCs/>
                <w:sz w:val="28"/>
                <w:szCs w:val="28"/>
              </w:rPr>
              <w:t>擬聘專任教師者，若</w:t>
            </w:r>
            <w:r w:rsidRPr="00BE4AA8">
              <w:rPr>
                <w:rFonts w:eastAsia="標楷體"/>
                <w:b/>
                <w:bCs/>
                <w:sz w:val="28"/>
                <w:szCs w:val="28"/>
              </w:rPr>
              <w:t>3</w:t>
            </w:r>
            <w:r w:rsidRPr="00BE4AA8">
              <w:rPr>
                <w:rFonts w:eastAsia="標楷體"/>
                <w:b/>
                <w:bCs/>
                <w:sz w:val="28"/>
                <w:szCs w:val="28"/>
              </w:rPr>
              <w:t>、</w:t>
            </w:r>
            <w:r w:rsidRPr="00BE4AA8">
              <w:rPr>
                <w:rFonts w:eastAsia="標楷體"/>
                <w:b/>
                <w:bCs/>
                <w:sz w:val="28"/>
                <w:szCs w:val="28"/>
              </w:rPr>
              <w:t>4</w:t>
            </w:r>
            <w:r w:rsidRPr="00BE4AA8">
              <w:rPr>
                <w:rFonts w:eastAsia="標楷體"/>
                <w:b/>
                <w:bCs/>
                <w:sz w:val="28"/>
                <w:szCs w:val="28"/>
              </w:rPr>
              <w:t>項皆達＞</w:t>
            </w:r>
            <w:r w:rsidRPr="00BE4AA8">
              <w:rPr>
                <w:rFonts w:eastAsia="標楷體"/>
                <w:b/>
                <w:bCs/>
                <w:sz w:val="28"/>
                <w:szCs w:val="28"/>
              </w:rPr>
              <w:t>80%</w:t>
            </w:r>
            <w:r w:rsidRPr="00BE4AA8">
              <w:rPr>
                <w:rFonts w:eastAsia="標楷體"/>
                <w:b/>
                <w:bCs/>
                <w:sz w:val="28"/>
                <w:szCs w:val="28"/>
              </w:rPr>
              <w:t>者，請才勾選此項</w:t>
            </w:r>
            <w:r w:rsidRPr="00BE4AA8">
              <w:rPr>
                <w:rFonts w:eastAsia="標楷體"/>
                <w:b/>
                <w:bCs/>
                <w:sz w:val="28"/>
                <w:szCs w:val="28"/>
              </w:rPr>
              <w:t>)</w:t>
            </w:r>
          </w:p>
          <w:p w14:paraId="7EB1B288" w14:textId="38DAC946" w:rsidR="009932E3" w:rsidRPr="00BE4AA8" w:rsidRDefault="00DC58BB" w:rsidP="00DC58BB">
            <w:pPr>
              <w:snapToGrid w:val="0"/>
              <w:spacing w:line="240" w:lineRule="auto"/>
              <w:ind w:left="701" w:hangingChars="250" w:hanging="701"/>
              <w:rPr>
                <w:rFonts w:eastAsia="標楷體"/>
                <w:b/>
                <w:bCs/>
                <w:sz w:val="28"/>
                <w:szCs w:val="28"/>
              </w:rPr>
            </w:pPr>
            <w:r w:rsidRPr="00BE4AA8">
              <w:rPr>
                <w:rFonts w:eastAsia="標楷體"/>
                <w:b/>
                <w:bCs/>
                <w:sz w:val="28"/>
                <w:szCs w:val="28"/>
              </w:rPr>
              <w:t xml:space="preserve">     </w:t>
            </w:r>
            <w:r w:rsidR="009932E3" w:rsidRPr="00BE4AA8">
              <w:rPr>
                <w:rFonts w:eastAsia="標楷體"/>
                <w:b/>
                <w:bCs/>
                <w:sz w:val="28"/>
                <w:szCs w:val="28"/>
              </w:rPr>
              <w:t>a</w:t>
            </w:r>
            <w:r w:rsidR="00506973" w:rsidRPr="00BE4AA8">
              <w:rPr>
                <w:rFonts w:eastAsia="標楷體"/>
                <w:b/>
                <w:bCs/>
                <w:sz w:val="28"/>
                <w:szCs w:val="28"/>
              </w:rPr>
              <w:t xml:space="preserve">gree </w:t>
            </w:r>
            <w:r w:rsidR="009932E3" w:rsidRPr="00BE4AA8">
              <w:rPr>
                <w:rFonts w:eastAsia="標楷體"/>
                <w:b/>
                <w:bCs/>
                <w:sz w:val="28"/>
                <w:szCs w:val="28"/>
              </w:rPr>
              <w:t>to</w:t>
            </w:r>
            <w:r w:rsidR="00506973" w:rsidRPr="00BE4AA8">
              <w:rPr>
                <w:rFonts w:eastAsia="標楷體"/>
                <w:b/>
                <w:bCs/>
                <w:sz w:val="28"/>
                <w:szCs w:val="28"/>
              </w:rPr>
              <w:t xml:space="preserve"> recommend</w:t>
            </w:r>
          </w:p>
          <w:p w14:paraId="5965B0B1" w14:textId="47AFB7C9" w:rsidR="00DC58BB" w:rsidRPr="00BE4AA8" w:rsidRDefault="00506973" w:rsidP="00FC591A">
            <w:pPr>
              <w:snapToGrid w:val="0"/>
              <w:spacing w:line="240" w:lineRule="auto"/>
              <w:ind w:leftChars="210" w:left="700" w:hangingChars="70" w:hanging="196"/>
              <w:rPr>
                <w:rFonts w:eastAsia="標楷體"/>
                <w:b/>
                <w:bCs/>
                <w:spacing w:val="-8"/>
                <w:sz w:val="28"/>
                <w:szCs w:val="28"/>
              </w:rPr>
            </w:pPr>
            <w:r w:rsidRPr="00BE4AA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="002C57D8" w:rsidRPr="00BE4AA8">
              <w:rPr>
                <w:rFonts w:eastAsia="標楷體"/>
                <w:b/>
                <w:bCs/>
                <w:sz w:val="28"/>
                <w:szCs w:val="28"/>
              </w:rPr>
              <w:t>(Note: This is available only for the applicant who seeks a full-time position, and both items 3 and 4 reach at least 80%.)</w:t>
            </w:r>
          </w:p>
          <w:p w14:paraId="594C5666" w14:textId="349DA479" w:rsidR="00DC58BB" w:rsidRPr="00BE4AA8" w:rsidRDefault="00DC58BB" w:rsidP="00DC58BB">
            <w:pPr>
              <w:snapToGrid w:val="0"/>
              <w:spacing w:line="240" w:lineRule="auto"/>
              <w:ind w:left="661" w:hangingChars="250" w:hanging="661"/>
              <w:rPr>
                <w:rFonts w:eastAsia="標楷體"/>
                <w:b/>
                <w:bCs/>
                <w:sz w:val="28"/>
                <w:szCs w:val="28"/>
              </w:rPr>
            </w:pPr>
            <w:r w:rsidRPr="00BE4AA8">
              <w:rPr>
                <w:rFonts w:ascii="標楷體" w:eastAsia="標楷體" w:hAnsi="標楷體" w:hint="eastAsia"/>
                <w:b/>
                <w:bCs/>
                <w:spacing w:val="-8"/>
                <w:sz w:val="28"/>
                <w:szCs w:val="28"/>
              </w:rPr>
              <w:t xml:space="preserve">  </w:t>
            </w:r>
            <w:r w:rsidRPr="00BE4AA8">
              <w:rPr>
                <w:rFonts w:ascii="標楷體" w:eastAsia="標楷體" w:hAnsi="標楷體"/>
                <w:b/>
                <w:bCs/>
                <w:spacing w:val="-8"/>
                <w:sz w:val="28"/>
                <w:szCs w:val="28"/>
              </w:rPr>
              <w:t>□</w:t>
            </w:r>
            <w:r w:rsidR="00B351E8" w:rsidRPr="00BE4AA8">
              <w:rPr>
                <w:rFonts w:eastAsia="標楷體"/>
                <w:b/>
                <w:bCs/>
                <w:sz w:val="28"/>
                <w:szCs w:val="28"/>
              </w:rPr>
              <w:t xml:space="preserve"> </w:t>
            </w:r>
            <w:r w:rsidRPr="00BE4AA8">
              <w:rPr>
                <w:rFonts w:eastAsia="標楷體"/>
                <w:b/>
                <w:bCs/>
                <w:sz w:val="28"/>
                <w:szCs w:val="28"/>
              </w:rPr>
              <w:t>不同意推薦</w:t>
            </w:r>
          </w:p>
          <w:p w14:paraId="4FD9C69F" w14:textId="38CFA2F4" w:rsidR="0033638E" w:rsidRPr="00BE4AA8" w:rsidRDefault="00DC58BB" w:rsidP="00FC591A">
            <w:pPr>
              <w:snapToGrid w:val="0"/>
              <w:spacing w:line="240" w:lineRule="auto"/>
              <w:rPr>
                <w:rFonts w:eastAsia="標楷體"/>
                <w:b/>
                <w:bCs/>
                <w:sz w:val="28"/>
                <w:szCs w:val="28"/>
              </w:rPr>
            </w:pPr>
            <w:r w:rsidRPr="00BE4AA8">
              <w:rPr>
                <w:rFonts w:eastAsia="標楷體" w:hint="eastAsia"/>
                <w:b/>
                <w:bCs/>
                <w:sz w:val="28"/>
                <w:szCs w:val="28"/>
              </w:rPr>
              <w:t xml:space="preserve">     </w:t>
            </w:r>
            <w:r w:rsidR="002C57D8" w:rsidRPr="00BE4AA8">
              <w:rPr>
                <w:rFonts w:eastAsia="標楷體"/>
                <w:b/>
                <w:bCs/>
                <w:sz w:val="28"/>
                <w:szCs w:val="28"/>
              </w:rPr>
              <w:t>d</w:t>
            </w:r>
            <w:r w:rsidR="00506973" w:rsidRPr="00BE4AA8">
              <w:rPr>
                <w:rFonts w:eastAsia="標楷體"/>
                <w:b/>
                <w:bCs/>
                <w:sz w:val="28"/>
                <w:szCs w:val="28"/>
              </w:rPr>
              <w:t xml:space="preserve">isagree </w:t>
            </w:r>
            <w:r w:rsidR="002C57D8" w:rsidRPr="00BE4AA8">
              <w:rPr>
                <w:rFonts w:eastAsia="標楷體"/>
                <w:b/>
                <w:bCs/>
                <w:sz w:val="28"/>
                <w:szCs w:val="28"/>
              </w:rPr>
              <w:t>to</w:t>
            </w:r>
            <w:r w:rsidR="00506973" w:rsidRPr="00BE4AA8">
              <w:rPr>
                <w:rFonts w:eastAsia="標楷體"/>
                <w:b/>
                <w:bCs/>
                <w:sz w:val="28"/>
                <w:szCs w:val="28"/>
              </w:rPr>
              <w:t xml:space="preserve"> recommen</w:t>
            </w:r>
            <w:r w:rsidR="002C57D8" w:rsidRPr="00BE4AA8">
              <w:rPr>
                <w:rFonts w:eastAsia="標楷體"/>
                <w:b/>
                <w:bCs/>
                <w:sz w:val="28"/>
                <w:szCs w:val="28"/>
              </w:rPr>
              <w:t>d</w:t>
            </w:r>
          </w:p>
          <w:p w14:paraId="22A8019B" w14:textId="0BA99833" w:rsidR="0033638E" w:rsidRPr="00BE4AA8" w:rsidRDefault="00F62395" w:rsidP="00FC591A">
            <w:pPr>
              <w:suppressAutoHyphens/>
              <w:autoSpaceDN w:val="0"/>
              <w:adjustRightInd/>
              <w:snapToGrid w:val="0"/>
              <w:spacing w:line="240" w:lineRule="auto"/>
              <w:ind w:left="651"/>
              <w:textAlignment w:val="auto"/>
              <w:rPr>
                <w:lang w:val="pl-PL"/>
              </w:rPr>
            </w:pPr>
            <w:r w:rsidRPr="00BE4AA8">
              <w:rPr>
                <w:rFonts w:eastAsia="標楷體" w:hint="eastAsia"/>
                <w:sz w:val="28"/>
                <w:szCs w:val="28"/>
                <w:lang w:val="pl-PL"/>
              </w:rPr>
              <w:t>(</w:t>
            </w:r>
            <w:r w:rsidR="0033638E" w:rsidRPr="00BE4AA8">
              <w:rPr>
                <w:rFonts w:eastAsia="標楷體" w:hint="eastAsia"/>
                <w:sz w:val="28"/>
                <w:szCs w:val="28"/>
              </w:rPr>
              <w:t>若有涉及抄襲或其他違反學術倫理情事</w:t>
            </w:r>
            <w:r w:rsidR="0033638E" w:rsidRPr="00BE4AA8">
              <w:rPr>
                <w:rFonts w:eastAsia="標楷體" w:hint="eastAsia"/>
                <w:sz w:val="28"/>
                <w:szCs w:val="28"/>
                <w:lang w:val="pl-PL"/>
              </w:rPr>
              <w:t>，</w:t>
            </w:r>
            <w:r w:rsidR="0033638E" w:rsidRPr="00BE4AA8">
              <w:rPr>
                <w:rFonts w:eastAsia="標楷體" w:hint="eastAsia"/>
                <w:sz w:val="28"/>
                <w:szCs w:val="28"/>
              </w:rPr>
              <w:t>請於審查意見欄指出具體事實</w:t>
            </w:r>
            <w:r w:rsidRPr="00BE4AA8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1512A9D" w14:textId="0FEC2530" w:rsidR="00506973" w:rsidRPr="00BE4AA8" w:rsidRDefault="0033638E" w:rsidP="00FC591A">
            <w:pPr>
              <w:snapToGrid w:val="0"/>
              <w:spacing w:line="0" w:lineRule="atLeast"/>
              <w:ind w:leftChars="271" w:left="650"/>
              <w:jc w:val="both"/>
              <w:rPr>
                <w:rFonts w:eastAsia="標楷體"/>
                <w:b/>
                <w:bCs/>
                <w:color w:val="FF0000"/>
                <w:spacing w:val="-8"/>
                <w:sz w:val="28"/>
                <w:szCs w:val="28"/>
              </w:rPr>
            </w:pPr>
            <w:r w:rsidRPr="00BE4AA8">
              <w:rPr>
                <w:rFonts w:eastAsia="標楷體"/>
                <w:bCs/>
                <w:szCs w:val="24"/>
              </w:rPr>
              <w:t>(Note: Please specify with concrete evidence in the evaluation opinions above for any work involved with plagiarism or other academic ethics violation.)</w:t>
            </w:r>
          </w:p>
        </w:tc>
      </w:tr>
      <w:tr w:rsidR="00A31972" w:rsidRPr="00A31972" w14:paraId="225C5034" w14:textId="77777777" w:rsidTr="00FC591A">
        <w:trPr>
          <w:cantSplit/>
          <w:trHeight w:val="910"/>
        </w:trPr>
        <w:tc>
          <w:tcPr>
            <w:tcW w:w="1276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1FC4803E" w14:textId="16462B48" w:rsidR="00506973" w:rsidRPr="00A31972" w:rsidRDefault="00DC58BB" w:rsidP="00506973">
            <w:pPr>
              <w:spacing w:line="0" w:lineRule="atLeast"/>
              <w:jc w:val="center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>審查人簽章</w:t>
            </w:r>
            <w:r w:rsidR="00911D3A">
              <w:rPr>
                <w:rFonts w:eastAsia="標楷體" w:hint="eastAsia"/>
                <w:bCs/>
                <w:spacing w:val="-8"/>
              </w:rPr>
              <w:t>r</w:t>
            </w:r>
            <w:r w:rsidR="00506973" w:rsidRPr="00A31972">
              <w:rPr>
                <w:rFonts w:eastAsia="標楷體"/>
                <w:bCs/>
                <w:spacing w:val="-8"/>
              </w:rPr>
              <w:t xml:space="preserve">eviewer’s </w:t>
            </w:r>
            <w:r w:rsidR="00AF4654">
              <w:rPr>
                <w:rFonts w:eastAsia="標楷體"/>
                <w:bCs/>
                <w:spacing w:val="-8"/>
              </w:rPr>
              <w:t>s</w:t>
            </w:r>
            <w:r w:rsidR="00506973" w:rsidRPr="00A31972">
              <w:rPr>
                <w:rFonts w:eastAsia="標楷體"/>
                <w:bCs/>
                <w:spacing w:val="-8"/>
              </w:rPr>
              <w:t>ignature</w:t>
            </w:r>
            <w:r w:rsidR="00BF08CB" w:rsidRPr="00A31972">
              <w:rPr>
                <w:rFonts w:eastAsia="標楷體"/>
                <w:bCs/>
                <w:spacing w:val="-8"/>
              </w:rPr>
              <w:t xml:space="preserve"> or </w:t>
            </w:r>
            <w:r w:rsidR="00AF4654">
              <w:rPr>
                <w:rFonts w:eastAsia="標楷體"/>
                <w:bCs/>
                <w:spacing w:val="-8"/>
              </w:rPr>
              <w:t>s</w:t>
            </w:r>
            <w:r w:rsidR="00BF08CB" w:rsidRPr="00A31972">
              <w:rPr>
                <w:rFonts w:eastAsia="標楷體"/>
                <w:bCs/>
                <w:spacing w:val="-8"/>
              </w:rPr>
              <w:t>tamp</w:t>
            </w:r>
          </w:p>
        </w:tc>
        <w:tc>
          <w:tcPr>
            <w:tcW w:w="4201" w:type="dxa"/>
            <w:gridSpan w:val="3"/>
            <w:tcBorders>
              <w:top w:val="single" w:sz="8" w:space="0" w:color="auto"/>
              <w:bottom w:val="nil"/>
            </w:tcBorders>
            <w:vAlign w:val="center"/>
          </w:tcPr>
          <w:p w14:paraId="5078981C" w14:textId="77777777" w:rsidR="00506973" w:rsidRPr="00A31972" w:rsidRDefault="00506973" w:rsidP="00FC591A">
            <w:pPr>
              <w:spacing w:line="0" w:lineRule="atLeast"/>
              <w:rPr>
                <w:rFonts w:eastAsia="標楷體"/>
                <w:bCs/>
                <w:spacing w:val="-8"/>
              </w:rPr>
            </w:pPr>
          </w:p>
        </w:tc>
        <w:tc>
          <w:tcPr>
            <w:tcW w:w="1298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3D705A9A" w14:textId="50D59038" w:rsidR="00506973" w:rsidRPr="00A31972" w:rsidRDefault="00DC58BB" w:rsidP="00506973">
            <w:pPr>
              <w:spacing w:line="0" w:lineRule="atLeast"/>
              <w:ind w:left="57" w:right="57"/>
              <w:jc w:val="center"/>
              <w:rPr>
                <w:rFonts w:eastAsia="標楷體"/>
                <w:bCs/>
                <w:spacing w:val="-8"/>
                <w:w w:val="150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>審畢日期</w:t>
            </w:r>
            <w:r w:rsidR="00911D3A">
              <w:rPr>
                <w:rFonts w:eastAsia="標楷體"/>
                <w:bCs/>
                <w:spacing w:val="-8"/>
              </w:rPr>
              <w:t>d</w:t>
            </w:r>
            <w:r w:rsidR="00506973" w:rsidRPr="00A31972">
              <w:rPr>
                <w:rFonts w:eastAsia="標楷體"/>
                <w:bCs/>
                <w:spacing w:val="-8"/>
              </w:rPr>
              <w:t>ate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56B8A260" w14:textId="701955E8" w:rsidR="00506973" w:rsidRPr="00A31972" w:rsidRDefault="00BE4AA8" w:rsidP="00506973">
            <w:pPr>
              <w:spacing w:line="0" w:lineRule="atLeast"/>
              <w:jc w:val="center"/>
              <w:rPr>
                <w:rFonts w:eastAsia="標楷體"/>
                <w:bCs/>
                <w:spacing w:val="-8"/>
              </w:rPr>
            </w:pPr>
            <w:r w:rsidRPr="00BE4AA8">
              <w:rPr>
                <w:rFonts w:eastAsia="標楷體" w:hint="eastAsia"/>
                <w:bCs/>
                <w:spacing w:val="-8"/>
              </w:rPr>
              <w:t>年</w:t>
            </w:r>
            <w:r w:rsidRPr="00BE4AA8">
              <w:rPr>
                <w:rFonts w:eastAsia="標楷體" w:hint="eastAsia"/>
                <w:bCs/>
                <w:spacing w:val="-8"/>
              </w:rPr>
              <w:t xml:space="preserve"> / </w:t>
            </w:r>
            <w:r w:rsidRPr="00BE4AA8">
              <w:rPr>
                <w:rFonts w:eastAsia="標楷體" w:hint="eastAsia"/>
                <w:bCs/>
                <w:spacing w:val="-8"/>
              </w:rPr>
              <w:t>月</w:t>
            </w:r>
            <w:r w:rsidRPr="00BE4AA8">
              <w:rPr>
                <w:rFonts w:eastAsia="標楷體" w:hint="eastAsia"/>
                <w:bCs/>
                <w:spacing w:val="-8"/>
              </w:rPr>
              <w:t xml:space="preserve">/ </w:t>
            </w:r>
            <w:r w:rsidRPr="00BE4AA8">
              <w:rPr>
                <w:rFonts w:eastAsia="標楷體" w:hint="eastAsia"/>
                <w:bCs/>
                <w:spacing w:val="-8"/>
              </w:rPr>
              <w:t>日</w:t>
            </w:r>
          </w:p>
          <w:p w14:paraId="1A50A1CF" w14:textId="26DBAC27" w:rsidR="00682947" w:rsidRPr="00A31972" w:rsidRDefault="00682947" w:rsidP="00506973">
            <w:pPr>
              <w:spacing w:line="0" w:lineRule="atLeast"/>
              <w:jc w:val="center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>_</w:t>
            </w:r>
            <w:r w:rsidRPr="00A31972">
              <w:rPr>
                <w:rFonts w:eastAsia="標楷體"/>
                <w:bCs/>
                <w:spacing w:val="-8"/>
              </w:rPr>
              <w:t>____________________(YYYY/MM/DD)</w:t>
            </w:r>
          </w:p>
        </w:tc>
      </w:tr>
      <w:tr w:rsidR="00A31972" w:rsidRPr="00A31972" w14:paraId="750757C1" w14:textId="77777777" w:rsidTr="00940300">
        <w:trPr>
          <w:cantSplit/>
        </w:trPr>
        <w:tc>
          <w:tcPr>
            <w:tcW w:w="5477" w:type="dxa"/>
            <w:gridSpan w:val="5"/>
            <w:tcBorders>
              <w:left w:val="nil"/>
              <w:bottom w:val="nil"/>
              <w:right w:val="nil"/>
            </w:tcBorders>
          </w:tcPr>
          <w:p w14:paraId="472B9BC4" w14:textId="1C7D2F2F" w:rsidR="00506973" w:rsidRPr="00A31972" w:rsidRDefault="00506973" w:rsidP="00506973">
            <w:pPr>
              <w:spacing w:line="0" w:lineRule="atLeast"/>
              <w:rPr>
                <w:rFonts w:eastAsia="標楷體"/>
                <w:bCs/>
                <w:spacing w:val="-8"/>
              </w:rPr>
            </w:pPr>
          </w:p>
          <w:p w14:paraId="2935519D" w14:textId="25FB774B" w:rsidR="0050161B" w:rsidRDefault="00DC58BB" w:rsidP="00DC58BB">
            <w:pPr>
              <w:spacing w:line="0" w:lineRule="atLeast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>聯絡電話</w:t>
            </w:r>
            <w:r w:rsidR="0050161B">
              <w:rPr>
                <w:rFonts w:eastAsia="標楷體"/>
                <w:bCs/>
                <w:spacing w:val="-8"/>
              </w:rPr>
              <w:t xml:space="preserve">:      </w:t>
            </w:r>
            <w:r w:rsidR="0050161B" w:rsidRPr="0050161B">
              <w:rPr>
                <w:rFonts w:eastAsia="標楷體"/>
                <w:bCs/>
                <w:spacing w:val="-8"/>
              </w:rPr>
              <w:t xml:space="preserve">(07) 5252000 </w:t>
            </w:r>
            <w:r w:rsidR="0050161B">
              <w:rPr>
                <w:rFonts w:eastAsia="標楷體" w:hint="eastAsia"/>
                <w:bCs/>
                <w:spacing w:val="-8"/>
              </w:rPr>
              <w:t>轉</w:t>
            </w:r>
            <w:r w:rsidR="0050161B" w:rsidRPr="0050161B">
              <w:rPr>
                <w:rFonts w:eastAsia="標楷體"/>
                <w:bCs/>
                <w:spacing w:val="-8"/>
              </w:rPr>
              <w:t xml:space="preserve"> 4001</w:t>
            </w:r>
            <w:r w:rsidR="0050161B">
              <w:rPr>
                <w:rFonts w:eastAsia="標楷體" w:hint="eastAsia"/>
                <w:bCs/>
                <w:spacing w:val="-8"/>
              </w:rPr>
              <w:t>或</w:t>
            </w:r>
            <w:r w:rsidR="0050161B" w:rsidRPr="0050161B">
              <w:rPr>
                <w:rFonts w:eastAsia="標楷體"/>
                <w:bCs/>
                <w:spacing w:val="-8"/>
              </w:rPr>
              <w:t>4003</w:t>
            </w:r>
          </w:p>
          <w:p w14:paraId="4A7D91BD" w14:textId="3B1C4C51" w:rsidR="00506973" w:rsidRPr="00A31972" w:rsidRDefault="00506973" w:rsidP="00DC58BB">
            <w:pPr>
              <w:spacing w:line="0" w:lineRule="atLeast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/>
                <w:bCs/>
                <w:spacing w:val="-8"/>
              </w:rPr>
              <w:t xml:space="preserve">Contact </w:t>
            </w:r>
            <w:r w:rsidR="00442F2B">
              <w:rPr>
                <w:rFonts w:eastAsia="標楷體"/>
                <w:bCs/>
                <w:spacing w:val="-8"/>
              </w:rPr>
              <w:t>n</w:t>
            </w:r>
            <w:r w:rsidRPr="00A31972">
              <w:rPr>
                <w:rFonts w:eastAsia="標楷體"/>
                <w:bCs/>
                <w:spacing w:val="-8"/>
              </w:rPr>
              <w:t xml:space="preserve">umber: (07) 5252000 ext. 4001 </w:t>
            </w:r>
            <w:r w:rsidRPr="00A31972">
              <w:rPr>
                <w:rFonts w:eastAsia="標楷體" w:hint="eastAsia"/>
                <w:bCs/>
                <w:spacing w:val="-8"/>
              </w:rPr>
              <w:t xml:space="preserve">or </w:t>
            </w:r>
            <w:r w:rsidRPr="00A31972">
              <w:rPr>
                <w:rFonts w:eastAsia="標楷體"/>
                <w:bCs/>
                <w:spacing w:val="-8"/>
              </w:rPr>
              <w:t>4003</w:t>
            </w:r>
          </w:p>
        </w:tc>
        <w:tc>
          <w:tcPr>
            <w:tcW w:w="5438" w:type="dxa"/>
            <w:gridSpan w:val="4"/>
            <w:tcBorders>
              <w:left w:val="nil"/>
              <w:bottom w:val="nil"/>
              <w:right w:val="nil"/>
            </w:tcBorders>
          </w:tcPr>
          <w:p w14:paraId="4E4CD800" w14:textId="77777777" w:rsidR="00506973" w:rsidRPr="00A31972" w:rsidRDefault="00506973" w:rsidP="00506973">
            <w:pPr>
              <w:spacing w:line="0" w:lineRule="atLeast"/>
              <w:rPr>
                <w:rFonts w:eastAsia="標楷體"/>
                <w:bCs/>
                <w:spacing w:val="-8"/>
              </w:rPr>
            </w:pPr>
          </w:p>
        </w:tc>
      </w:tr>
      <w:tr w:rsidR="00A31972" w:rsidRPr="00A31972" w14:paraId="65848044" w14:textId="77777777" w:rsidTr="00940300">
        <w:trPr>
          <w:cantSplit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1866183" w14:textId="77777777" w:rsidR="00DC58BB" w:rsidRPr="00A31972" w:rsidRDefault="00DC58BB" w:rsidP="00506973">
            <w:pPr>
              <w:spacing w:line="0" w:lineRule="atLeast"/>
              <w:jc w:val="both"/>
              <w:rPr>
                <w:rFonts w:eastAsia="標楷體"/>
                <w:bCs/>
                <w:spacing w:val="-8"/>
              </w:rPr>
            </w:pPr>
          </w:p>
          <w:p w14:paraId="653020FC" w14:textId="7DB41B40" w:rsidR="00506973" w:rsidRPr="00A31972" w:rsidRDefault="00DC58BB" w:rsidP="00506973">
            <w:pPr>
              <w:spacing w:line="0" w:lineRule="atLeast"/>
              <w:jc w:val="both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>附註</w:t>
            </w:r>
            <w:r w:rsidR="00506973" w:rsidRPr="00A31972">
              <w:rPr>
                <w:rFonts w:eastAsia="標楷體"/>
                <w:bCs/>
                <w:spacing w:val="-8"/>
              </w:rPr>
              <w:t>Note</w:t>
            </w:r>
            <w:r w:rsidR="00506973" w:rsidRPr="00A31972">
              <w:rPr>
                <w:rFonts w:eastAsia="標楷體" w:hint="eastAsia"/>
                <w:bCs/>
                <w:spacing w:val="-8"/>
              </w:rPr>
              <w:t>s</w:t>
            </w:r>
            <w:r w:rsidR="00506973" w:rsidRPr="00A31972">
              <w:rPr>
                <w:rFonts w:eastAsia="標楷體"/>
                <w:bCs/>
                <w:spacing w:val="-8"/>
              </w:rPr>
              <w:t xml:space="preserve">: </w:t>
            </w:r>
          </w:p>
          <w:p w14:paraId="4258A813" w14:textId="25F4D8E5" w:rsidR="00DC58BB" w:rsidRPr="00A31972" w:rsidRDefault="00506973" w:rsidP="00DC58BB">
            <w:pPr>
              <w:spacing w:before="120"/>
              <w:ind w:left="102" w:hanging="23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/>
                <w:bCs/>
                <w:spacing w:val="-8"/>
              </w:rPr>
              <w:t xml:space="preserve">1. </w:t>
            </w:r>
            <w:r w:rsidR="00DC58BB" w:rsidRPr="00A31972">
              <w:rPr>
                <w:rFonts w:eastAsia="標楷體" w:hint="eastAsia"/>
                <w:bCs/>
                <w:spacing w:val="-8"/>
              </w:rPr>
              <w:t>請於上表評鑑處</w:t>
            </w:r>
            <w:r w:rsidR="00DC58BB" w:rsidRPr="00A31972">
              <w:rPr>
                <w:rFonts w:eastAsia="標楷體"/>
                <w:b/>
                <w:bCs/>
                <w:spacing w:val="-8"/>
              </w:rPr>
              <w:t>勾選</w:t>
            </w:r>
            <w:r w:rsidR="00DC58BB" w:rsidRPr="00A31972">
              <w:rPr>
                <w:rFonts w:eastAsia="標楷體" w:hint="eastAsia"/>
                <w:bCs/>
                <w:spacing w:val="-8"/>
              </w:rPr>
              <w:t>，如：優　　佳　　可　　劣</w:t>
            </w:r>
          </w:p>
          <w:p w14:paraId="5A806065" w14:textId="24BD10E2" w:rsidR="00506973" w:rsidRPr="00A31972" w:rsidRDefault="00DC58BB" w:rsidP="00506973">
            <w:pPr>
              <w:spacing w:line="0" w:lineRule="atLeast"/>
              <w:jc w:val="both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 xml:space="preserve">    </w:t>
            </w:r>
            <w:r w:rsidR="0050161B" w:rsidRPr="0050161B">
              <w:rPr>
                <w:rFonts w:eastAsia="標楷體"/>
                <w:bCs/>
                <w:spacing w:val="-8"/>
              </w:rPr>
              <w:t>Please check where it is appropriate</w:t>
            </w:r>
            <w:r w:rsidR="0050161B">
              <w:rPr>
                <w:rFonts w:eastAsia="標楷體"/>
                <w:bCs/>
                <w:spacing w:val="-8"/>
              </w:rPr>
              <w:t>.</w:t>
            </w:r>
          </w:p>
          <w:p w14:paraId="44840341" w14:textId="14D955E1" w:rsidR="00286769" w:rsidRPr="00A31972" w:rsidRDefault="00506973" w:rsidP="00286769">
            <w:pPr>
              <w:rPr>
                <w:rFonts w:eastAsia="標楷體"/>
                <w:bCs/>
                <w:spacing w:val="-8"/>
                <w:szCs w:val="11"/>
                <w:lang w:val="pl-PL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 xml:space="preserve">　</w:t>
            </w:r>
            <w:r w:rsidR="00DC58BB" w:rsidRPr="00A31972">
              <w:rPr>
                <w:rFonts w:eastAsia="標楷體" w:hint="eastAsia"/>
                <w:bCs/>
                <w:spacing w:val="-8"/>
              </w:rPr>
              <w:t xml:space="preserve">  </w:t>
            </w:r>
            <w:r w:rsidRPr="00A31972">
              <w:rPr>
                <w:rFonts w:eastAsia="標楷體"/>
                <w:bCs/>
                <w:spacing w:val="-8"/>
              </w:rPr>
              <w:t xml:space="preserve">Example: </w:t>
            </w:r>
            <w:r w:rsidR="00B351E8" w:rsidRPr="00A31972">
              <w:rPr>
                <w:rFonts w:eastAsia="標楷體" w:hint="eastAsia"/>
                <w:bCs/>
                <w:spacing w:val="-8"/>
              </w:rPr>
              <w:t xml:space="preserve">　</w:t>
            </w:r>
            <w:r w:rsidR="00286769" w:rsidRPr="00A31972">
              <w:rPr>
                <w:rFonts w:eastAsia="標楷體"/>
                <w:bCs/>
                <w:spacing w:val="-8"/>
                <w:sz w:val="18"/>
                <w:szCs w:val="11"/>
                <w:lang w:val="pl-PL"/>
              </w:rPr>
              <w:t xml:space="preserve"> </w:t>
            </w:r>
            <w:r w:rsidR="00286769" w:rsidRPr="00A31972">
              <w:rPr>
                <w:rFonts w:eastAsia="標楷體"/>
                <w:bCs/>
                <w:spacing w:val="-8"/>
                <w:szCs w:val="11"/>
                <w:lang w:val="pl-PL"/>
              </w:rPr>
              <w:t>excellent - good - average - poor</w:t>
            </w:r>
          </w:p>
          <w:p w14:paraId="43E67A67" w14:textId="466CE78B" w:rsidR="00506973" w:rsidRPr="00A31972" w:rsidRDefault="00EC5C06" w:rsidP="00FC591A">
            <w:pPr>
              <w:spacing w:line="0" w:lineRule="atLeast"/>
              <w:ind w:firstLineChars="700" w:firstLine="1848"/>
              <w:jc w:val="both"/>
              <w:rPr>
                <w:rFonts w:eastAsia="標楷體"/>
                <w:bCs/>
                <w:spacing w:val="-8"/>
              </w:rPr>
            </w:pPr>
            <w:r w:rsidRPr="00A31972">
              <w:rPr>
                <w:rFonts w:ascii="Segoe UI Emoji" w:eastAsia="標楷體" w:hAnsi="Segoe UI Emoji" w:cs="Segoe UI Emoji"/>
                <w:bCs/>
                <w:spacing w:val="-8"/>
                <w:sz w:val="28"/>
                <w:szCs w:val="28"/>
              </w:rPr>
              <w:t>☑</w:t>
            </w:r>
            <w:r w:rsidR="00286769"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 </w:t>
            </w:r>
            <w:r w:rsidR="00286769"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="00286769"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 </w:t>
            </w:r>
            <w:r w:rsidR="00DC58BB"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="00286769"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□ </w:t>
            </w:r>
            <w:r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  </w:t>
            </w:r>
            <w:r w:rsidR="00DC58BB" w:rsidRPr="00A31972">
              <w:rPr>
                <w:rFonts w:ascii="標楷體" w:eastAsia="標楷體" w:hAnsi="標楷體" w:hint="eastAsia"/>
                <w:bCs/>
                <w:spacing w:val="-8"/>
                <w:sz w:val="28"/>
                <w:szCs w:val="28"/>
              </w:rPr>
              <w:t xml:space="preserve"> </w:t>
            </w:r>
            <w:r w:rsidR="00286769"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□  </w:t>
            </w:r>
            <w:r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 xml:space="preserve">  </w:t>
            </w:r>
            <w:r w:rsidR="00286769" w:rsidRPr="00A31972">
              <w:rPr>
                <w:rFonts w:ascii="標楷體" w:eastAsia="標楷體" w:hAnsi="標楷體"/>
                <w:bCs/>
                <w:spacing w:val="-8"/>
                <w:sz w:val="28"/>
                <w:szCs w:val="28"/>
              </w:rPr>
              <w:t>□</w:t>
            </w:r>
          </w:p>
          <w:p w14:paraId="5FFAC783" w14:textId="32C4DC02" w:rsidR="00DC58BB" w:rsidRPr="00A31972" w:rsidRDefault="00506973" w:rsidP="00506973">
            <w:pPr>
              <w:spacing w:line="0" w:lineRule="atLeast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/>
                <w:bCs/>
                <w:spacing w:val="-8"/>
              </w:rPr>
              <w:t xml:space="preserve">2. </w:t>
            </w:r>
            <w:r w:rsidR="00DC58BB" w:rsidRPr="00A31972">
              <w:rPr>
                <w:rFonts w:eastAsia="標楷體" w:hint="eastAsia"/>
                <w:bCs/>
                <w:spacing w:val="-8"/>
              </w:rPr>
              <w:t>五年內之研究成績包括代表著作</w:t>
            </w:r>
            <w:r w:rsidR="00DC58BB" w:rsidRPr="00A31972">
              <w:rPr>
                <w:rFonts w:eastAsia="標楷體"/>
                <w:bCs/>
                <w:spacing w:val="-8"/>
              </w:rPr>
              <w:t>。</w:t>
            </w:r>
            <w:r w:rsidR="00DC58BB" w:rsidRPr="00A31972">
              <w:rPr>
                <w:rFonts w:eastAsia="標楷體" w:hint="eastAsia"/>
                <w:bCs/>
                <w:spacing w:val="-8"/>
              </w:rPr>
              <w:t xml:space="preserve"> </w:t>
            </w:r>
          </w:p>
          <w:p w14:paraId="64066CB0" w14:textId="6FD0DFC1" w:rsidR="00506973" w:rsidRPr="00A31972" w:rsidRDefault="00DC58BB" w:rsidP="00506973">
            <w:pPr>
              <w:spacing w:line="0" w:lineRule="atLeast"/>
              <w:rPr>
                <w:rFonts w:eastAsia="標楷體"/>
                <w:bCs/>
                <w:spacing w:val="-8"/>
              </w:rPr>
            </w:pPr>
            <w:r w:rsidRPr="00A31972">
              <w:rPr>
                <w:rFonts w:eastAsia="標楷體" w:hint="eastAsia"/>
                <w:bCs/>
                <w:spacing w:val="-8"/>
              </w:rPr>
              <w:t xml:space="preserve">   </w:t>
            </w:r>
            <w:r w:rsidR="00506973" w:rsidRPr="00A31972">
              <w:rPr>
                <w:rFonts w:eastAsia="標楷體"/>
                <w:bCs/>
                <w:spacing w:val="-8"/>
              </w:rPr>
              <w:t xml:space="preserve">The representative </w:t>
            </w:r>
            <w:r w:rsidR="00682947" w:rsidRPr="00A31972">
              <w:rPr>
                <w:rFonts w:eastAsia="標楷體"/>
                <w:bCs/>
                <w:spacing w:val="-8"/>
              </w:rPr>
              <w:t>work</w:t>
            </w:r>
            <w:r w:rsidR="00506973" w:rsidRPr="00A31972">
              <w:rPr>
                <w:rFonts w:eastAsia="標楷體"/>
                <w:bCs/>
                <w:spacing w:val="-8"/>
              </w:rPr>
              <w:t xml:space="preserve"> </w:t>
            </w:r>
            <w:r w:rsidR="00682947" w:rsidRPr="00A31972">
              <w:rPr>
                <w:rFonts w:eastAsia="標楷體"/>
                <w:bCs/>
                <w:spacing w:val="-8"/>
              </w:rPr>
              <w:t>is</w:t>
            </w:r>
            <w:r w:rsidR="00506973" w:rsidRPr="00A31972">
              <w:rPr>
                <w:rFonts w:eastAsia="標楷體"/>
                <w:bCs/>
                <w:spacing w:val="-8"/>
              </w:rPr>
              <w:t xml:space="preserve"> included in research </w:t>
            </w:r>
            <w:r w:rsidR="00682947" w:rsidRPr="00A31972">
              <w:rPr>
                <w:rFonts w:eastAsia="標楷體"/>
                <w:bCs/>
                <w:spacing w:val="-8"/>
              </w:rPr>
              <w:t>achievements</w:t>
            </w:r>
            <w:r w:rsidR="00506973" w:rsidRPr="00A31972">
              <w:rPr>
                <w:rFonts w:eastAsia="標楷體"/>
                <w:bCs/>
                <w:spacing w:val="-8"/>
              </w:rPr>
              <w:t xml:space="preserve"> </w:t>
            </w:r>
            <w:r w:rsidR="00BF08CB" w:rsidRPr="00A31972">
              <w:rPr>
                <w:rFonts w:eastAsia="標楷體"/>
                <w:bCs/>
                <w:spacing w:val="-8"/>
              </w:rPr>
              <w:t>of</w:t>
            </w:r>
            <w:r w:rsidR="00506973" w:rsidRPr="00A31972">
              <w:rPr>
                <w:rFonts w:eastAsia="標楷體"/>
                <w:bCs/>
                <w:spacing w:val="-8"/>
              </w:rPr>
              <w:t xml:space="preserve"> the </w:t>
            </w:r>
            <w:r w:rsidR="00682947" w:rsidRPr="00A31972">
              <w:rPr>
                <w:rFonts w:eastAsia="標楷體"/>
                <w:bCs/>
                <w:spacing w:val="-8"/>
              </w:rPr>
              <w:t>past</w:t>
            </w:r>
            <w:r w:rsidR="00506973" w:rsidRPr="00A31972">
              <w:rPr>
                <w:rFonts w:eastAsia="標楷體"/>
                <w:bCs/>
                <w:spacing w:val="-8"/>
              </w:rPr>
              <w:t xml:space="preserve"> five years.</w:t>
            </w:r>
          </w:p>
        </w:tc>
      </w:tr>
    </w:tbl>
    <w:p w14:paraId="273992DC" w14:textId="77777777" w:rsidR="00605DA2" w:rsidRPr="00A31972" w:rsidRDefault="00605DA2" w:rsidP="00795B5C">
      <w:pPr>
        <w:spacing w:line="0" w:lineRule="atLeast"/>
        <w:rPr>
          <w:rFonts w:eastAsia="標楷體"/>
        </w:rPr>
      </w:pPr>
    </w:p>
    <w:sectPr w:rsidR="00605DA2" w:rsidRPr="00A31972" w:rsidSect="007C55CC">
      <w:footerReference w:type="default" r:id="rId8"/>
      <w:pgSz w:w="11907" w:h="16840" w:code="9"/>
      <w:pgMar w:top="851" w:right="680" w:bottom="1701" w:left="680" w:header="850" w:footer="850" w:gutter="0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85B0A" w16cex:dateUtc="2025-02-25T0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79CF9F9" w16cid:durableId="2B685B0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D4F081" w14:textId="77777777" w:rsidR="0028055E" w:rsidRDefault="0028055E">
      <w:r>
        <w:separator/>
      </w:r>
    </w:p>
  </w:endnote>
  <w:endnote w:type="continuationSeparator" w:id="0">
    <w:p w14:paraId="313FA9C0" w14:textId="77777777" w:rsidR="0028055E" w:rsidRDefault="0028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8049221"/>
      <w:docPartObj>
        <w:docPartGallery w:val="Page Numbers (Bottom of Page)"/>
        <w:docPartUnique/>
      </w:docPartObj>
    </w:sdtPr>
    <w:sdtEndPr/>
    <w:sdtContent>
      <w:p w14:paraId="3EC08F2D" w14:textId="65CB8C76" w:rsidR="006D3BC2" w:rsidRDefault="006D3BC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6FD">
          <w:rPr>
            <w:noProof/>
          </w:rPr>
          <w:t>4</w:t>
        </w:r>
        <w:r>
          <w:fldChar w:fldCharType="end"/>
        </w:r>
      </w:p>
    </w:sdtContent>
  </w:sdt>
  <w:p w14:paraId="3F874B3E" w14:textId="3258B69A" w:rsidR="007C55CC" w:rsidRPr="00FC591A" w:rsidRDefault="006D3BC2" w:rsidP="00FC591A">
    <w:pPr>
      <w:spacing w:line="240" w:lineRule="atLeast"/>
      <w:jc w:val="center"/>
      <w:rPr>
        <w:sz w:val="20"/>
      </w:rPr>
    </w:pPr>
    <w:r w:rsidRPr="00FC591A">
      <w:rPr>
        <w:sz w:val="20"/>
      </w:rPr>
      <w:t>Any dispute over interpretations of these regulations shall be resolved in the court of law based on the Chinese version.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FEB25" w14:textId="77777777" w:rsidR="0028055E" w:rsidRDefault="0028055E">
      <w:r>
        <w:separator/>
      </w:r>
    </w:p>
  </w:footnote>
  <w:footnote w:type="continuationSeparator" w:id="0">
    <w:p w14:paraId="18EDA32C" w14:textId="77777777" w:rsidR="0028055E" w:rsidRDefault="00280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63EB1"/>
    <w:multiLevelType w:val="hybridMultilevel"/>
    <w:tmpl w:val="46988B8E"/>
    <w:lvl w:ilvl="0" w:tplc="1D943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F120EE"/>
    <w:multiLevelType w:val="hybridMultilevel"/>
    <w:tmpl w:val="77569CFA"/>
    <w:lvl w:ilvl="0" w:tplc="BBA05F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1710E"/>
    <w:multiLevelType w:val="hybridMultilevel"/>
    <w:tmpl w:val="4A7E11F6"/>
    <w:lvl w:ilvl="0" w:tplc="A7F88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C8A1B53"/>
    <w:multiLevelType w:val="hybridMultilevel"/>
    <w:tmpl w:val="E5E8B432"/>
    <w:lvl w:ilvl="0" w:tplc="CA76A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ED33B5"/>
    <w:multiLevelType w:val="hybridMultilevel"/>
    <w:tmpl w:val="2362D8CC"/>
    <w:lvl w:ilvl="0" w:tplc="CE2E7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1D5277"/>
    <w:multiLevelType w:val="hybridMultilevel"/>
    <w:tmpl w:val="C49E706A"/>
    <w:lvl w:ilvl="0" w:tplc="ABBA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A851BD"/>
    <w:multiLevelType w:val="hybridMultilevel"/>
    <w:tmpl w:val="FE0CBD4C"/>
    <w:lvl w:ilvl="0" w:tplc="FDA43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3D7EEC"/>
    <w:multiLevelType w:val="hybridMultilevel"/>
    <w:tmpl w:val="D56E59C6"/>
    <w:lvl w:ilvl="0" w:tplc="D5E08510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DD355C6"/>
    <w:multiLevelType w:val="hybridMultilevel"/>
    <w:tmpl w:val="9B06A014"/>
    <w:lvl w:ilvl="0" w:tplc="D5E08510">
      <w:start w:val="1"/>
      <w:numFmt w:val="bullet"/>
      <w:lvlText w:val=""/>
      <w:lvlJc w:val="left"/>
      <w:pPr>
        <w:ind w:left="71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0" w:hanging="480"/>
      </w:pPr>
      <w:rPr>
        <w:rFonts w:ascii="Wingdings" w:hAnsi="Wingdings" w:hint="default"/>
      </w:rPr>
    </w:lvl>
  </w:abstractNum>
  <w:abstractNum w:abstractNumId="9" w15:restartNumberingAfterBreak="0">
    <w:nsid w:val="50116FCF"/>
    <w:multiLevelType w:val="hybridMultilevel"/>
    <w:tmpl w:val="AEE65B7E"/>
    <w:lvl w:ilvl="0" w:tplc="73F8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2653C5"/>
    <w:multiLevelType w:val="hybridMultilevel"/>
    <w:tmpl w:val="BC42DA72"/>
    <w:lvl w:ilvl="0" w:tplc="F126D908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F2506A2"/>
    <w:multiLevelType w:val="hybridMultilevel"/>
    <w:tmpl w:val="BC42DA72"/>
    <w:lvl w:ilvl="0" w:tplc="FFFFFFFF">
      <w:start w:val="1"/>
      <w:numFmt w:val="decimal"/>
      <w:lvlText w:val="%1."/>
      <w:lvlJc w:val="righ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4"/>
  </w:num>
  <w:num w:numId="5">
    <w:abstractNumId w:val="5"/>
  </w:num>
  <w:num w:numId="6">
    <w:abstractNumId w:val="6"/>
  </w:num>
  <w:num w:numId="7">
    <w:abstractNumId w:val="10"/>
  </w:num>
  <w:num w:numId="8">
    <w:abstractNumId w:val="1"/>
  </w:num>
  <w:num w:numId="9">
    <w:abstractNumId w:val="7"/>
  </w:num>
  <w:num w:numId="10">
    <w:abstractNumId w:val="8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A2"/>
    <w:rsid w:val="000015D1"/>
    <w:rsid w:val="00013A61"/>
    <w:rsid w:val="0001595A"/>
    <w:rsid w:val="0002279C"/>
    <w:rsid w:val="000436FB"/>
    <w:rsid w:val="000440EA"/>
    <w:rsid w:val="00044C51"/>
    <w:rsid w:val="00052792"/>
    <w:rsid w:val="00053614"/>
    <w:rsid w:val="000608F8"/>
    <w:rsid w:val="000673BE"/>
    <w:rsid w:val="000801FE"/>
    <w:rsid w:val="000804DE"/>
    <w:rsid w:val="00080703"/>
    <w:rsid w:val="000912F5"/>
    <w:rsid w:val="00093F7A"/>
    <w:rsid w:val="000A6448"/>
    <w:rsid w:val="000A7FD4"/>
    <w:rsid w:val="000B3464"/>
    <w:rsid w:val="000C140A"/>
    <w:rsid w:val="000E156F"/>
    <w:rsid w:val="000E39A7"/>
    <w:rsid w:val="000E764A"/>
    <w:rsid w:val="000F2E52"/>
    <w:rsid w:val="00101345"/>
    <w:rsid w:val="00112FE4"/>
    <w:rsid w:val="00114FEC"/>
    <w:rsid w:val="00120E85"/>
    <w:rsid w:val="001233CF"/>
    <w:rsid w:val="001575BC"/>
    <w:rsid w:val="00172DC7"/>
    <w:rsid w:val="00175C4F"/>
    <w:rsid w:val="001B4035"/>
    <w:rsid w:val="001C4724"/>
    <w:rsid w:val="001D558E"/>
    <w:rsid w:val="002049C0"/>
    <w:rsid w:val="00210D03"/>
    <w:rsid w:val="00216EC4"/>
    <w:rsid w:val="002202B2"/>
    <w:rsid w:val="00220CE1"/>
    <w:rsid w:val="00226F52"/>
    <w:rsid w:val="002328A8"/>
    <w:rsid w:val="00236787"/>
    <w:rsid w:val="002376FD"/>
    <w:rsid w:val="0024567C"/>
    <w:rsid w:val="00251958"/>
    <w:rsid w:val="00252521"/>
    <w:rsid w:val="00254AD3"/>
    <w:rsid w:val="00256A91"/>
    <w:rsid w:val="00280076"/>
    <w:rsid w:val="0028055E"/>
    <w:rsid w:val="00286769"/>
    <w:rsid w:val="00291704"/>
    <w:rsid w:val="0029212C"/>
    <w:rsid w:val="00293397"/>
    <w:rsid w:val="002A22D4"/>
    <w:rsid w:val="002A302F"/>
    <w:rsid w:val="002C2796"/>
    <w:rsid w:val="002C57D8"/>
    <w:rsid w:val="002D0C59"/>
    <w:rsid w:val="002E21F6"/>
    <w:rsid w:val="002F3DDA"/>
    <w:rsid w:val="003035A8"/>
    <w:rsid w:val="003177FC"/>
    <w:rsid w:val="00325B2A"/>
    <w:rsid w:val="0033638E"/>
    <w:rsid w:val="0034100C"/>
    <w:rsid w:val="0036141C"/>
    <w:rsid w:val="0037247C"/>
    <w:rsid w:val="00375703"/>
    <w:rsid w:val="00386F4D"/>
    <w:rsid w:val="00393A2C"/>
    <w:rsid w:val="00396F63"/>
    <w:rsid w:val="003A2725"/>
    <w:rsid w:val="003A7E9C"/>
    <w:rsid w:val="003B2707"/>
    <w:rsid w:val="003C0D99"/>
    <w:rsid w:val="003C2375"/>
    <w:rsid w:val="003E157E"/>
    <w:rsid w:val="003F043D"/>
    <w:rsid w:val="00424723"/>
    <w:rsid w:val="00427B33"/>
    <w:rsid w:val="004421CF"/>
    <w:rsid w:val="00442A6F"/>
    <w:rsid w:val="00442F2B"/>
    <w:rsid w:val="00447E47"/>
    <w:rsid w:val="00462FE7"/>
    <w:rsid w:val="00473414"/>
    <w:rsid w:val="004865E6"/>
    <w:rsid w:val="004912C9"/>
    <w:rsid w:val="00497D73"/>
    <w:rsid w:val="004A38E1"/>
    <w:rsid w:val="004A5B79"/>
    <w:rsid w:val="004B1443"/>
    <w:rsid w:val="004B22E9"/>
    <w:rsid w:val="004C4099"/>
    <w:rsid w:val="0050161B"/>
    <w:rsid w:val="00503EC8"/>
    <w:rsid w:val="00506973"/>
    <w:rsid w:val="00511E10"/>
    <w:rsid w:val="00515DBE"/>
    <w:rsid w:val="0052680F"/>
    <w:rsid w:val="0053220D"/>
    <w:rsid w:val="00536C68"/>
    <w:rsid w:val="00541486"/>
    <w:rsid w:val="00547FBD"/>
    <w:rsid w:val="00556270"/>
    <w:rsid w:val="00584521"/>
    <w:rsid w:val="00586774"/>
    <w:rsid w:val="00587FD7"/>
    <w:rsid w:val="005976C1"/>
    <w:rsid w:val="005A7C9E"/>
    <w:rsid w:val="005D224E"/>
    <w:rsid w:val="005D676D"/>
    <w:rsid w:val="005F50C2"/>
    <w:rsid w:val="006016FE"/>
    <w:rsid w:val="00605DA2"/>
    <w:rsid w:val="006122E6"/>
    <w:rsid w:val="00616173"/>
    <w:rsid w:val="006217E8"/>
    <w:rsid w:val="006224B1"/>
    <w:rsid w:val="006370C3"/>
    <w:rsid w:val="006522B2"/>
    <w:rsid w:val="00653D3B"/>
    <w:rsid w:val="00662220"/>
    <w:rsid w:val="00662B3C"/>
    <w:rsid w:val="00664DFD"/>
    <w:rsid w:val="00674776"/>
    <w:rsid w:val="00677E62"/>
    <w:rsid w:val="00682947"/>
    <w:rsid w:val="006A11E4"/>
    <w:rsid w:val="006A4422"/>
    <w:rsid w:val="006A73F4"/>
    <w:rsid w:val="006C05E2"/>
    <w:rsid w:val="006C19DD"/>
    <w:rsid w:val="006C2B84"/>
    <w:rsid w:val="006C4E5E"/>
    <w:rsid w:val="006D3406"/>
    <w:rsid w:val="006D3BC2"/>
    <w:rsid w:val="006D75A0"/>
    <w:rsid w:val="006F62C1"/>
    <w:rsid w:val="00702AE8"/>
    <w:rsid w:val="00706638"/>
    <w:rsid w:val="00712935"/>
    <w:rsid w:val="00717184"/>
    <w:rsid w:val="00726664"/>
    <w:rsid w:val="00727D3C"/>
    <w:rsid w:val="00734923"/>
    <w:rsid w:val="0074397B"/>
    <w:rsid w:val="00751244"/>
    <w:rsid w:val="007608EA"/>
    <w:rsid w:val="00767A13"/>
    <w:rsid w:val="00770E89"/>
    <w:rsid w:val="00771370"/>
    <w:rsid w:val="00773251"/>
    <w:rsid w:val="00780A9E"/>
    <w:rsid w:val="0078499E"/>
    <w:rsid w:val="00795B5C"/>
    <w:rsid w:val="007971B6"/>
    <w:rsid w:val="007B0A0A"/>
    <w:rsid w:val="007B6FFE"/>
    <w:rsid w:val="007C2DA8"/>
    <w:rsid w:val="007C55CC"/>
    <w:rsid w:val="007D511D"/>
    <w:rsid w:val="007D65FB"/>
    <w:rsid w:val="007E11B4"/>
    <w:rsid w:val="007E41EA"/>
    <w:rsid w:val="007E644F"/>
    <w:rsid w:val="00800857"/>
    <w:rsid w:val="00817DC6"/>
    <w:rsid w:val="00822C00"/>
    <w:rsid w:val="00826A5C"/>
    <w:rsid w:val="00830CD7"/>
    <w:rsid w:val="00841C06"/>
    <w:rsid w:val="00844717"/>
    <w:rsid w:val="00862299"/>
    <w:rsid w:val="0086553F"/>
    <w:rsid w:val="0088686B"/>
    <w:rsid w:val="008C485A"/>
    <w:rsid w:val="008C4FEE"/>
    <w:rsid w:val="008D0AE7"/>
    <w:rsid w:val="008D0E4A"/>
    <w:rsid w:val="008E5040"/>
    <w:rsid w:val="008F6272"/>
    <w:rsid w:val="0090647E"/>
    <w:rsid w:val="00911D3A"/>
    <w:rsid w:val="00934A8E"/>
    <w:rsid w:val="00940300"/>
    <w:rsid w:val="0097160A"/>
    <w:rsid w:val="009843C0"/>
    <w:rsid w:val="00986CC6"/>
    <w:rsid w:val="009932E3"/>
    <w:rsid w:val="00994866"/>
    <w:rsid w:val="009974C2"/>
    <w:rsid w:val="009A7B45"/>
    <w:rsid w:val="009B48AB"/>
    <w:rsid w:val="009B71A9"/>
    <w:rsid w:val="009C1BA1"/>
    <w:rsid w:val="009D0379"/>
    <w:rsid w:val="009E17BA"/>
    <w:rsid w:val="009E45B8"/>
    <w:rsid w:val="009F312E"/>
    <w:rsid w:val="009F7676"/>
    <w:rsid w:val="00A16666"/>
    <w:rsid w:val="00A201D5"/>
    <w:rsid w:val="00A241B7"/>
    <w:rsid w:val="00A2486A"/>
    <w:rsid w:val="00A3034E"/>
    <w:rsid w:val="00A30C97"/>
    <w:rsid w:val="00A30E1B"/>
    <w:rsid w:val="00A31972"/>
    <w:rsid w:val="00A37F08"/>
    <w:rsid w:val="00A42555"/>
    <w:rsid w:val="00A42E78"/>
    <w:rsid w:val="00A83908"/>
    <w:rsid w:val="00A91691"/>
    <w:rsid w:val="00AB0CF4"/>
    <w:rsid w:val="00AB53CE"/>
    <w:rsid w:val="00AC00C5"/>
    <w:rsid w:val="00AC1387"/>
    <w:rsid w:val="00AC31E2"/>
    <w:rsid w:val="00AD0346"/>
    <w:rsid w:val="00AE772C"/>
    <w:rsid w:val="00AF057C"/>
    <w:rsid w:val="00AF4654"/>
    <w:rsid w:val="00AF6768"/>
    <w:rsid w:val="00B0214D"/>
    <w:rsid w:val="00B31420"/>
    <w:rsid w:val="00B351E8"/>
    <w:rsid w:val="00B3631F"/>
    <w:rsid w:val="00B457FE"/>
    <w:rsid w:val="00B47BA6"/>
    <w:rsid w:val="00B62C08"/>
    <w:rsid w:val="00B64BEE"/>
    <w:rsid w:val="00B66410"/>
    <w:rsid w:val="00B66D44"/>
    <w:rsid w:val="00B6708D"/>
    <w:rsid w:val="00B670D2"/>
    <w:rsid w:val="00B70C01"/>
    <w:rsid w:val="00B823E3"/>
    <w:rsid w:val="00B85346"/>
    <w:rsid w:val="00B91DCC"/>
    <w:rsid w:val="00BC7B61"/>
    <w:rsid w:val="00BD0250"/>
    <w:rsid w:val="00BD6926"/>
    <w:rsid w:val="00BD76AD"/>
    <w:rsid w:val="00BE4AA8"/>
    <w:rsid w:val="00BE68B2"/>
    <w:rsid w:val="00BE6A44"/>
    <w:rsid w:val="00BF08CB"/>
    <w:rsid w:val="00C00870"/>
    <w:rsid w:val="00C026FD"/>
    <w:rsid w:val="00C061CB"/>
    <w:rsid w:val="00C133FA"/>
    <w:rsid w:val="00C30729"/>
    <w:rsid w:val="00C62D3B"/>
    <w:rsid w:val="00C65B32"/>
    <w:rsid w:val="00C65BC9"/>
    <w:rsid w:val="00C7252C"/>
    <w:rsid w:val="00C85936"/>
    <w:rsid w:val="00C86A87"/>
    <w:rsid w:val="00CA2003"/>
    <w:rsid w:val="00CB0096"/>
    <w:rsid w:val="00CC5E4A"/>
    <w:rsid w:val="00CE304B"/>
    <w:rsid w:val="00CF7BC4"/>
    <w:rsid w:val="00D03B0E"/>
    <w:rsid w:val="00D17C15"/>
    <w:rsid w:val="00D2748B"/>
    <w:rsid w:val="00D27FCC"/>
    <w:rsid w:val="00D36851"/>
    <w:rsid w:val="00D4443D"/>
    <w:rsid w:val="00D45B30"/>
    <w:rsid w:val="00D5213E"/>
    <w:rsid w:val="00D529DA"/>
    <w:rsid w:val="00D850EF"/>
    <w:rsid w:val="00D85E24"/>
    <w:rsid w:val="00D90DE1"/>
    <w:rsid w:val="00D928DB"/>
    <w:rsid w:val="00D93109"/>
    <w:rsid w:val="00D9605F"/>
    <w:rsid w:val="00DB57D2"/>
    <w:rsid w:val="00DC0F3C"/>
    <w:rsid w:val="00DC55A9"/>
    <w:rsid w:val="00DC58BB"/>
    <w:rsid w:val="00DD4431"/>
    <w:rsid w:val="00DD4F73"/>
    <w:rsid w:val="00DE29CF"/>
    <w:rsid w:val="00DE3199"/>
    <w:rsid w:val="00DE3487"/>
    <w:rsid w:val="00E039EC"/>
    <w:rsid w:val="00E03A25"/>
    <w:rsid w:val="00E32B2C"/>
    <w:rsid w:val="00E52AD9"/>
    <w:rsid w:val="00E659A0"/>
    <w:rsid w:val="00E74838"/>
    <w:rsid w:val="00E94C43"/>
    <w:rsid w:val="00EA63DF"/>
    <w:rsid w:val="00EB4A8B"/>
    <w:rsid w:val="00EC5C06"/>
    <w:rsid w:val="00ED2016"/>
    <w:rsid w:val="00ED45CC"/>
    <w:rsid w:val="00EE6940"/>
    <w:rsid w:val="00EE6D79"/>
    <w:rsid w:val="00EF20AD"/>
    <w:rsid w:val="00F01BB6"/>
    <w:rsid w:val="00F04C66"/>
    <w:rsid w:val="00F23D19"/>
    <w:rsid w:val="00F45D08"/>
    <w:rsid w:val="00F56C9C"/>
    <w:rsid w:val="00F61ACA"/>
    <w:rsid w:val="00F62395"/>
    <w:rsid w:val="00F6732A"/>
    <w:rsid w:val="00F839E7"/>
    <w:rsid w:val="00FC445E"/>
    <w:rsid w:val="00FC591A"/>
    <w:rsid w:val="00FD1962"/>
    <w:rsid w:val="00FD390A"/>
    <w:rsid w:val="00FE252E"/>
    <w:rsid w:val="00FE59B2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211CE"/>
  <w15:docId w15:val="{88962613-3228-4A9E-B767-C3D51C63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69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5DA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header"/>
    <w:basedOn w:val="a"/>
    <w:rsid w:val="0034100C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497D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尾 字元"/>
    <w:basedOn w:val="a0"/>
    <w:link w:val="a3"/>
    <w:uiPriority w:val="99"/>
    <w:rsid w:val="00473414"/>
  </w:style>
  <w:style w:type="paragraph" w:styleId="a7">
    <w:name w:val="List Paragraph"/>
    <w:basedOn w:val="a"/>
    <w:uiPriority w:val="34"/>
    <w:qFormat/>
    <w:rsid w:val="00A201D5"/>
    <w:pPr>
      <w:ind w:leftChars="200" w:left="480"/>
    </w:pPr>
  </w:style>
  <w:style w:type="paragraph" w:styleId="a8">
    <w:name w:val="Body Text"/>
    <w:link w:val="a9"/>
    <w:rsid w:val="00E94C43"/>
    <w:pPr>
      <w:widowControl w:val="0"/>
      <w:suppressAutoHyphens/>
      <w:spacing w:line="360" w:lineRule="atLeast"/>
      <w:textAlignment w:val="baseline"/>
    </w:pPr>
    <w:rPr>
      <w:sz w:val="24"/>
    </w:rPr>
  </w:style>
  <w:style w:type="character" w:customStyle="1" w:styleId="a9">
    <w:name w:val="本文 字元"/>
    <w:basedOn w:val="a0"/>
    <w:link w:val="a8"/>
    <w:rsid w:val="00E94C43"/>
    <w:rPr>
      <w:sz w:val="24"/>
    </w:rPr>
  </w:style>
  <w:style w:type="paragraph" w:customStyle="1" w:styleId="Default">
    <w:name w:val="Default"/>
    <w:rsid w:val="007C55C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Revision"/>
    <w:hidden/>
    <w:uiPriority w:val="99"/>
    <w:semiHidden/>
    <w:rsid w:val="00682947"/>
    <w:rPr>
      <w:sz w:val="24"/>
    </w:rPr>
  </w:style>
  <w:style w:type="character" w:styleId="ab">
    <w:name w:val="annotation reference"/>
    <w:basedOn w:val="a0"/>
    <w:semiHidden/>
    <w:unhideWhenUsed/>
    <w:rsid w:val="00236787"/>
    <w:rPr>
      <w:sz w:val="18"/>
      <w:szCs w:val="18"/>
    </w:rPr>
  </w:style>
  <w:style w:type="paragraph" w:styleId="ac">
    <w:name w:val="annotation text"/>
    <w:basedOn w:val="a"/>
    <w:link w:val="ad"/>
    <w:unhideWhenUsed/>
    <w:rsid w:val="00236787"/>
  </w:style>
  <w:style w:type="character" w:customStyle="1" w:styleId="ad">
    <w:name w:val="註解文字 字元"/>
    <w:basedOn w:val="a0"/>
    <w:link w:val="ac"/>
    <w:semiHidden/>
    <w:rsid w:val="00236787"/>
    <w:rPr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236787"/>
    <w:rPr>
      <w:b/>
      <w:bCs/>
    </w:rPr>
  </w:style>
  <w:style w:type="character" w:customStyle="1" w:styleId="af">
    <w:name w:val="註解主旨 字元"/>
    <w:basedOn w:val="ad"/>
    <w:link w:val="ae"/>
    <w:semiHidden/>
    <w:rsid w:val="00236787"/>
    <w:rPr>
      <w:b/>
      <w:bCs/>
      <w:sz w:val="24"/>
    </w:rPr>
  </w:style>
  <w:style w:type="paragraph" w:styleId="af0">
    <w:name w:val="Balloon Text"/>
    <w:basedOn w:val="a"/>
    <w:link w:val="af1"/>
    <w:semiHidden/>
    <w:unhideWhenUsed/>
    <w:rsid w:val="005A7C9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5A7C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05D53-5B8B-4BBC-A223-3DE0BB767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</Words>
  <Characters>4662</Characters>
  <Application>Microsoft Office Word</Application>
  <DocSecurity>0</DocSecurity>
  <Lines>38</Lines>
  <Paragraphs>10</Paragraphs>
  <ScaleCrop>false</ScaleCrop>
  <Company>SUGO</Company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國立中山大學新聘教師著作審查意見表</dc:title>
  <dc:subject/>
  <dc:creator>USER</dc:creator>
  <cp:keywords/>
  <cp:lastModifiedBy>user</cp:lastModifiedBy>
  <cp:revision>3</cp:revision>
  <cp:lastPrinted>2023-06-08T08:15:00Z</cp:lastPrinted>
  <dcterms:created xsi:type="dcterms:W3CDTF">2025-03-28T07:19:00Z</dcterms:created>
  <dcterms:modified xsi:type="dcterms:W3CDTF">2025-03-28T07:19:00Z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826134dad5bd4b91b5cd349e08e6538a2eeda4eb48d66e5120a0292863b72a7b</vt:lpwstr>
  </property>
</Properties>
</file>