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D9C" w:rsidRDefault="000A3D9C" w:rsidP="00857AC2">
      <w:pPr>
        <w:pStyle w:val="HEAD"/>
        <w:outlineLvl w:val="0"/>
      </w:pPr>
      <w:r>
        <w:rPr>
          <w:rFonts w:hint="eastAsia"/>
        </w:rPr>
        <w:t>NATIONAL SUN YAT-SEN UNIVERSITY</w:t>
      </w:r>
    </w:p>
    <w:p w:rsidR="000A3D9C" w:rsidRDefault="000A3D9C" w:rsidP="000A3D9C"/>
    <w:p w:rsidR="000A3D9C" w:rsidRDefault="00857AC2" w:rsidP="000A3D9C">
      <w:pPr>
        <w:pStyle w:val="HEAD-Running"/>
      </w:pPr>
      <w:r>
        <w:t>College of Engineering</w:t>
      </w:r>
      <w:r>
        <w:t xml:space="preserve"> Regulations for</w:t>
      </w:r>
      <w:r w:rsidR="000A3D9C">
        <w:t xml:space="preserve"> Academic Review Board </w:t>
      </w:r>
      <w:r>
        <w:t>Establishment</w:t>
      </w:r>
    </w:p>
    <w:p w:rsidR="000A3D9C" w:rsidRDefault="000A3D9C" w:rsidP="000A3D9C"/>
    <w:p w:rsidR="00857AC2" w:rsidRDefault="00857AC2" w:rsidP="00857AC2">
      <w:pPr>
        <w:outlineLvl w:val="0"/>
      </w:pPr>
      <w:r>
        <w:t>Issued by the 4</w:t>
      </w:r>
      <w:r w:rsidRPr="00857AC2">
        <w:rPr>
          <w:vertAlign w:val="superscript"/>
        </w:rPr>
        <w:t>th</w:t>
      </w:r>
      <w:r>
        <w:t xml:space="preserve"> College General Meeting on June 8, 1989, School Year 78.</w:t>
      </w:r>
    </w:p>
    <w:p w:rsidR="00857AC2" w:rsidRDefault="00857AC2" w:rsidP="000A3D9C"/>
    <w:p w:rsidR="000A3D9C" w:rsidRDefault="000A3D9C" w:rsidP="000A3D9C">
      <w:pPr>
        <w:pStyle w:val="ARTICLE"/>
        <w:spacing w:after="180"/>
      </w:pPr>
      <w:r>
        <w:t>The College of Engineering (hereafter referred to as “the College”) Academic Review Board (hereafter referred to as “the Board”) is responsible for review and recommendation of academic incentive candidates within the College and the academic review tasks consigned by the dean.</w:t>
      </w:r>
    </w:p>
    <w:p w:rsidR="000A3D9C" w:rsidRDefault="000A3D9C" w:rsidP="000A3D9C">
      <w:pPr>
        <w:pStyle w:val="ARTICLE"/>
        <w:spacing w:after="180"/>
      </w:pPr>
      <w:r>
        <w:t>The Board comprise</w:t>
      </w:r>
      <w:r w:rsidR="00857AC2">
        <w:t>s</w:t>
      </w:r>
      <w:r>
        <w:t xml:space="preserve"> the dean and six college professors. The dean serves as the </w:t>
      </w:r>
      <w:r w:rsidR="00857AC2">
        <w:t>chair</w:t>
      </w:r>
      <w:r>
        <w:t xml:space="preserve"> for relevant meetings.</w:t>
      </w:r>
    </w:p>
    <w:p w:rsidR="00EA4269" w:rsidRDefault="000A3D9C" w:rsidP="00BF3169">
      <w:pPr>
        <w:pStyle w:val="ARTICLE"/>
        <w:spacing w:after="180"/>
      </w:pPr>
      <w:proofErr w:type="gramStart"/>
      <w:r>
        <w:t xml:space="preserve">The six board members are selected by the </w:t>
      </w:r>
      <w:r w:rsidR="00857AC2">
        <w:t>faculty member</w:t>
      </w:r>
      <w:r>
        <w:t>s of the college</w:t>
      </w:r>
      <w:proofErr w:type="gramEnd"/>
      <w:r>
        <w:t xml:space="preserve"> (assistant</w:t>
      </w:r>
      <w:r w:rsidR="00857AC2">
        <w:t xml:space="preserve"> professors and above) by anonymous vote</w:t>
      </w:r>
      <w:r>
        <w:t>. The term is one academic year with prospect of re-election.</w:t>
      </w:r>
    </w:p>
    <w:p w:rsidR="00857AC2" w:rsidRPr="00BF3169" w:rsidRDefault="00857AC2" w:rsidP="00BF3169">
      <w:pPr>
        <w:pStyle w:val="ARTICLE"/>
        <w:spacing w:after="180"/>
      </w:pPr>
      <w:r>
        <w:t>The present regulations shall be implemented following approvals of college general meetings. The same procedure shall be carried out when amendments are to be made.</w:t>
      </w:r>
      <w:bookmarkStart w:id="0" w:name="_GoBack"/>
      <w:bookmarkEnd w:id="0"/>
    </w:p>
    <w:sectPr w:rsidR="00857AC2" w:rsidRPr="00BF3169" w:rsidSect="00857AC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408" w:rsidRDefault="00D96408" w:rsidP="00E25868">
      <w:r>
        <w:separator/>
      </w:r>
    </w:p>
  </w:endnote>
  <w:endnote w:type="continuationSeparator" w:id="0">
    <w:p w:rsidR="00D96408" w:rsidRDefault="00D96408" w:rsidP="00E25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51"/>
    <w:family w:val="auto"/>
    <w:pitch w:val="variable"/>
    <w:sig w:usb0="00000003" w:usb1="080E0000" w:usb2="00000016" w:usb3="00000000" w:csb0="00100001" w:csb1="00000000"/>
  </w:font>
  <w:font w:name="Calibri Light">
    <w:altName w:val="Consolas"/>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408" w:rsidRDefault="00D96408" w:rsidP="00E25868">
      <w:r>
        <w:separator/>
      </w:r>
    </w:p>
  </w:footnote>
  <w:footnote w:type="continuationSeparator" w:id="0">
    <w:p w:rsidR="00D96408" w:rsidRDefault="00D96408" w:rsidP="00E2586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0134"/>
    <w:multiLevelType w:val="multilevel"/>
    <w:tmpl w:val="A0F8BFC6"/>
    <w:lvl w:ilvl="0">
      <w:start w:val="1"/>
      <w:numFmt w:val="taiwaneseCountingThousand"/>
      <w:lvlText w:val="%1、"/>
      <w:lvlJc w:val="left"/>
      <w:pPr>
        <w:tabs>
          <w:tab w:val="num" w:pos="435"/>
        </w:tabs>
        <w:ind w:left="435" w:hanging="43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63C70A75"/>
    <w:multiLevelType w:val="hybridMultilevel"/>
    <w:tmpl w:val="2524395A"/>
    <w:lvl w:ilvl="0" w:tplc="A0A090D4">
      <w:start w:val="1"/>
      <w:numFmt w:val="upperRoman"/>
      <w:pStyle w:val="ARTICLE"/>
      <w:lvlText w:val="%1."/>
      <w:lvlJc w:val="right"/>
      <w:pPr>
        <w:ind w:left="720" w:hanging="360"/>
      </w:pPr>
      <w:rPr>
        <w:i w:val="0"/>
      </w:rPr>
    </w:lvl>
    <w:lvl w:ilvl="1" w:tplc="01A21136">
      <w:start w:val="1"/>
      <w:numFmt w:val="upperLetter"/>
      <w:pStyle w:val="PARAGRAPH"/>
      <w:lvlText w:val="%2."/>
      <w:lvlJc w:val="left"/>
      <w:pPr>
        <w:ind w:left="1440" w:hanging="360"/>
      </w:pPr>
      <w:rPr>
        <w:i w:val="0"/>
      </w:rPr>
    </w:lvl>
    <w:lvl w:ilvl="2" w:tplc="5C00F516">
      <w:start w:val="1"/>
      <w:numFmt w:val="decimal"/>
      <w:pStyle w:val="ITEM"/>
      <w:lvlText w:val="%3."/>
      <w:lvlJc w:val="left"/>
      <w:pPr>
        <w:ind w:left="2340" w:hanging="360"/>
      </w:pPr>
      <w:rPr>
        <w:i w:val="0"/>
      </w:rPr>
    </w:lvl>
    <w:lvl w:ilvl="3" w:tplc="A35A5882">
      <w:start w:val="1"/>
      <w:numFmt w:val="lowerLetter"/>
      <w:pStyle w:val="SUBITEM"/>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0C74A9"/>
    <w:multiLevelType w:val="hybridMultilevel"/>
    <w:tmpl w:val="A0F8BFC6"/>
    <w:lvl w:ilvl="0" w:tplc="08BECBEC">
      <w:start w:val="1"/>
      <w:numFmt w:val="taiwaneseCountingThousand"/>
      <w:lvlText w:val="%1、"/>
      <w:lvlJc w:val="left"/>
      <w:pPr>
        <w:tabs>
          <w:tab w:val="num" w:pos="435"/>
        </w:tabs>
        <w:ind w:left="435" w:hanging="43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1"/>
  </w:num>
  <w:num w:numId="4">
    <w:abstractNumId w:val="1"/>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69"/>
    <w:rsid w:val="000A3D9C"/>
    <w:rsid w:val="002062C7"/>
    <w:rsid w:val="00361586"/>
    <w:rsid w:val="00420F74"/>
    <w:rsid w:val="00475FF9"/>
    <w:rsid w:val="004C2D6E"/>
    <w:rsid w:val="005B1411"/>
    <w:rsid w:val="00830FC2"/>
    <w:rsid w:val="00857AC2"/>
    <w:rsid w:val="00926D1B"/>
    <w:rsid w:val="009469F9"/>
    <w:rsid w:val="0096034D"/>
    <w:rsid w:val="00BB411F"/>
    <w:rsid w:val="00BF3169"/>
    <w:rsid w:val="00C04F8B"/>
    <w:rsid w:val="00C64C9E"/>
    <w:rsid w:val="00D328D6"/>
    <w:rsid w:val="00D96408"/>
    <w:rsid w:val="00DC3FA0"/>
    <w:rsid w:val="00DD0FE4"/>
    <w:rsid w:val="00E25868"/>
    <w:rsid w:val="00EA4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62C7"/>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0FE4"/>
    <w:rPr>
      <w:rFonts w:ascii="Arial" w:hAnsi="Arial"/>
      <w:sz w:val="18"/>
      <w:szCs w:val="18"/>
    </w:rPr>
  </w:style>
  <w:style w:type="paragraph" w:styleId="Header">
    <w:name w:val="header"/>
    <w:basedOn w:val="Normal"/>
    <w:link w:val="HeaderChar"/>
    <w:uiPriority w:val="99"/>
    <w:unhideWhenUsed/>
    <w:rsid w:val="002062C7"/>
    <w:pPr>
      <w:tabs>
        <w:tab w:val="center" w:pos="4153"/>
        <w:tab w:val="right" w:pos="8306"/>
      </w:tabs>
      <w:snapToGrid w:val="0"/>
    </w:pPr>
    <w:rPr>
      <w:sz w:val="20"/>
      <w:szCs w:val="20"/>
    </w:rPr>
  </w:style>
  <w:style w:type="character" w:customStyle="1" w:styleId="HeaderChar">
    <w:name w:val="Header Char"/>
    <w:link w:val="Header"/>
    <w:uiPriority w:val="99"/>
    <w:rsid w:val="002062C7"/>
    <w:rPr>
      <w:rFonts w:asciiTheme="minorHAnsi" w:eastAsiaTheme="minorEastAsia" w:hAnsiTheme="minorHAnsi" w:cstheme="minorBidi"/>
    </w:rPr>
  </w:style>
  <w:style w:type="paragraph" w:styleId="Footer">
    <w:name w:val="footer"/>
    <w:basedOn w:val="Normal"/>
    <w:link w:val="FooterChar"/>
    <w:uiPriority w:val="99"/>
    <w:unhideWhenUsed/>
    <w:rsid w:val="002062C7"/>
    <w:pPr>
      <w:tabs>
        <w:tab w:val="center" w:pos="4153"/>
        <w:tab w:val="right" w:pos="8306"/>
      </w:tabs>
      <w:snapToGrid w:val="0"/>
    </w:pPr>
    <w:rPr>
      <w:sz w:val="20"/>
      <w:szCs w:val="20"/>
    </w:rPr>
  </w:style>
  <w:style w:type="character" w:customStyle="1" w:styleId="FooterChar">
    <w:name w:val="Footer Char"/>
    <w:link w:val="Footer"/>
    <w:uiPriority w:val="99"/>
    <w:rsid w:val="002062C7"/>
    <w:rPr>
      <w:rFonts w:asciiTheme="minorHAnsi" w:eastAsiaTheme="minorEastAsia" w:hAnsiTheme="minorHAnsi" w:cstheme="minorBidi"/>
    </w:rPr>
  </w:style>
  <w:style w:type="paragraph" w:styleId="ListParagraph">
    <w:name w:val="List Paragraph"/>
    <w:basedOn w:val="Normal"/>
    <w:link w:val="ListParagraphChar"/>
    <w:uiPriority w:val="34"/>
    <w:qFormat/>
    <w:rsid w:val="002062C7"/>
    <w:pPr>
      <w:ind w:left="720"/>
      <w:contextualSpacing/>
    </w:pPr>
  </w:style>
  <w:style w:type="character" w:customStyle="1" w:styleId="ListParagraphChar">
    <w:name w:val="List Paragraph Char"/>
    <w:link w:val="ListParagraph"/>
    <w:uiPriority w:val="34"/>
    <w:rsid w:val="002062C7"/>
    <w:rPr>
      <w:rFonts w:asciiTheme="minorHAnsi" w:eastAsiaTheme="minorEastAsia" w:hAnsiTheme="minorHAnsi" w:cstheme="minorBidi"/>
      <w:sz w:val="24"/>
      <w:szCs w:val="24"/>
    </w:rPr>
  </w:style>
  <w:style w:type="paragraph" w:customStyle="1" w:styleId="ARTICLE">
    <w:name w:val="ARTICLE"/>
    <w:basedOn w:val="ListParagraph"/>
    <w:link w:val="ARTICLEChar"/>
    <w:qFormat/>
    <w:rsid w:val="002062C7"/>
    <w:pPr>
      <w:numPr>
        <w:numId w:val="6"/>
      </w:numPr>
      <w:spacing w:afterLines="50" w:after="120"/>
      <w:contextualSpacing w:val="0"/>
      <w:jc w:val="both"/>
    </w:pPr>
    <w:rPr>
      <w:rFonts w:ascii="Times New Roman" w:hAnsi="Times New Roman"/>
    </w:rPr>
  </w:style>
  <w:style w:type="character" w:customStyle="1" w:styleId="ARTICLEChar">
    <w:name w:val="ARTICLE Char"/>
    <w:link w:val="ARTICLE"/>
    <w:rsid w:val="002062C7"/>
    <w:rPr>
      <w:rFonts w:eastAsiaTheme="minorEastAsia"/>
      <w:sz w:val="24"/>
      <w:szCs w:val="24"/>
    </w:rPr>
  </w:style>
  <w:style w:type="paragraph" w:customStyle="1" w:styleId="CREDENTIALS">
    <w:name w:val="CREDENTIALS"/>
    <w:basedOn w:val="Normal"/>
    <w:link w:val="CREDENTIALSChar"/>
    <w:qFormat/>
    <w:rsid w:val="002062C7"/>
    <w:rPr>
      <w:rFonts w:ascii="Times New Roman" w:hAnsi="Times New Roman"/>
      <w:sz w:val="20"/>
      <w:szCs w:val="20"/>
    </w:rPr>
  </w:style>
  <w:style w:type="character" w:customStyle="1" w:styleId="CREDENTIALSChar">
    <w:name w:val="CREDENTIALS Char"/>
    <w:link w:val="CREDENTIALS"/>
    <w:rsid w:val="002062C7"/>
    <w:rPr>
      <w:rFonts w:eastAsiaTheme="minorEastAsia"/>
    </w:rPr>
  </w:style>
  <w:style w:type="paragraph" w:customStyle="1" w:styleId="HEAD">
    <w:name w:val="HEAD"/>
    <w:basedOn w:val="Normal"/>
    <w:link w:val="HEADChar"/>
    <w:qFormat/>
    <w:rsid w:val="002062C7"/>
    <w:pPr>
      <w:jc w:val="center"/>
    </w:pPr>
    <w:rPr>
      <w:rFonts w:ascii="Times New Roman" w:hAnsi="Times New Roman"/>
      <w:b/>
      <w:sz w:val="28"/>
      <w:szCs w:val="28"/>
    </w:rPr>
  </w:style>
  <w:style w:type="character" w:customStyle="1" w:styleId="HEADChar">
    <w:name w:val="HEAD Char"/>
    <w:link w:val="HEAD"/>
    <w:rsid w:val="002062C7"/>
    <w:rPr>
      <w:rFonts w:eastAsiaTheme="minorEastAsia"/>
      <w:b/>
      <w:sz w:val="28"/>
      <w:szCs w:val="28"/>
    </w:rPr>
  </w:style>
  <w:style w:type="paragraph" w:customStyle="1" w:styleId="HEAD-Running">
    <w:name w:val="HEAD-Running"/>
    <w:basedOn w:val="Normal"/>
    <w:link w:val="HEAD-RunningChar"/>
    <w:qFormat/>
    <w:rsid w:val="002062C7"/>
    <w:pPr>
      <w:jc w:val="center"/>
    </w:pPr>
    <w:rPr>
      <w:rFonts w:ascii="Times New Roman" w:hAnsi="Times New Roman"/>
      <w:b/>
      <w:sz w:val="28"/>
      <w:szCs w:val="28"/>
    </w:rPr>
  </w:style>
  <w:style w:type="character" w:customStyle="1" w:styleId="HEAD-RunningChar">
    <w:name w:val="HEAD-Running Char"/>
    <w:link w:val="HEAD-Running"/>
    <w:rsid w:val="002062C7"/>
    <w:rPr>
      <w:rFonts w:eastAsiaTheme="minorEastAsia"/>
      <w:b/>
      <w:sz w:val="28"/>
      <w:szCs w:val="28"/>
    </w:rPr>
  </w:style>
  <w:style w:type="paragraph" w:customStyle="1" w:styleId="ITEM">
    <w:name w:val="ITEM"/>
    <w:basedOn w:val="ListParagraph"/>
    <w:link w:val="ITEMChar"/>
    <w:qFormat/>
    <w:rsid w:val="002062C7"/>
    <w:pPr>
      <w:numPr>
        <w:ilvl w:val="2"/>
        <w:numId w:val="6"/>
      </w:numPr>
      <w:spacing w:afterLines="50" w:after="120"/>
      <w:contextualSpacing w:val="0"/>
      <w:jc w:val="both"/>
    </w:pPr>
    <w:rPr>
      <w:rFonts w:ascii="Times New Roman" w:hAnsi="Times New Roman"/>
    </w:rPr>
  </w:style>
  <w:style w:type="character" w:customStyle="1" w:styleId="ITEMChar">
    <w:name w:val="ITEM Char"/>
    <w:link w:val="ITEM"/>
    <w:rsid w:val="002062C7"/>
    <w:rPr>
      <w:rFonts w:eastAsiaTheme="minorEastAsia"/>
      <w:sz w:val="24"/>
      <w:szCs w:val="24"/>
    </w:rPr>
  </w:style>
  <w:style w:type="paragraph" w:customStyle="1" w:styleId="PARAGRAPH">
    <w:name w:val="PARAGRAPH"/>
    <w:basedOn w:val="ListParagraph"/>
    <w:link w:val="PARAGRAPHChar"/>
    <w:qFormat/>
    <w:rsid w:val="002062C7"/>
    <w:pPr>
      <w:numPr>
        <w:ilvl w:val="1"/>
        <w:numId w:val="6"/>
      </w:numPr>
      <w:spacing w:afterLines="50" w:after="120"/>
      <w:contextualSpacing w:val="0"/>
      <w:jc w:val="both"/>
    </w:pPr>
    <w:rPr>
      <w:rFonts w:ascii="Times New Roman" w:hAnsi="Times New Roman"/>
    </w:rPr>
  </w:style>
  <w:style w:type="character" w:customStyle="1" w:styleId="PARAGRAPHChar">
    <w:name w:val="PARAGRAPH Char"/>
    <w:link w:val="PARAGRAPH"/>
    <w:rsid w:val="002062C7"/>
    <w:rPr>
      <w:rFonts w:eastAsiaTheme="minorEastAsia"/>
      <w:sz w:val="24"/>
      <w:szCs w:val="24"/>
    </w:rPr>
  </w:style>
  <w:style w:type="paragraph" w:customStyle="1" w:styleId="SUBITEM">
    <w:name w:val="SUBITEM"/>
    <w:basedOn w:val="ListParagraph"/>
    <w:link w:val="SUBITEMChar"/>
    <w:qFormat/>
    <w:rsid w:val="002062C7"/>
    <w:pPr>
      <w:numPr>
        <w:ilvl w:val="3"/>
        <w:numId w:val="6"/>
      </w:numPr>
      <w:spacing w:afterLines="50" w:after="120"/>
      <w:contextualSpacing w:val="0"/>
      <w:jc w:val="both"/>
    </w:pPr>
    <w:rPr>
      <w:rFonts w:ascii="Times New Roman" w:hAnsi="Times New Roman"/>
    </w:rPr>
  </w:style>
  <w:style w:type="character" w:customStyle="1" w:styleId="SUBITEMChar">
    <w:name w:val="SUBITEM Char"/>
    <w:link w:val="SUBITEM"/>
    <w:rsid w:val="002062C7"/>
    <w:rPr>
      <w:rFonts w:eastAsiaTheme="minorEastAsia"/>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062C7"/>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0FE4"/>
    <w:rPr>
      <w:rFonts w:ascii="Arial" w:hAnsi="Arial"/>
      <w:sz w:val="18"/>
      <w:szCs w:val="18"/>
    </w:rPr>
  </w:style>
  <w:style w:type="paragraph" w:styleId="Header">
    <w:name w:val="header"/>
    <w:basedOn w:val="Normal"/>
    <w:link w:val="HeaderChar"/>
    <w:uiPriority w:val="99"/>
    <w:unhideWhenUsed/>
    <w:rsid w:val="002062C7"/>
    <w:pPr>
      <w:tabs>
        <w:tab w:val="center" w:pos="4153"/>
        <w:tab w:val="right" w:pos="8306"/>
      </w:tabs>
      <w:snapToGrid w:val="0"/>
    </w:pPr>
    <w:rPr>
      <w:sz w:val="20"/>
      <w:szCs w:val="20"/>
    </w:rPr>
  </w:style>
  <w:style w:type="character" w:customStyle="1" w:styleId="HeaderChar">
    <w:name w:val="Header Char"/>
    <w:link w:val="Header"/>
    <w:uiPriority w:val="99"/>
    <w:rsid w:val="002062C7"/>
    <w:rPr>
      <w:rFonts w:asciiTheme="minorHAnsi" w:eastAsiaTheme="minorEastAsia" w:hAnsiTheme="minorHAnsi" w:cstheme="minorBidi"/>
    </w:rPr>
  </w:style>
  <w:style w:type="paragraph" w:styleId="Footer">
    <w:name w:val="footer"/>
    <w:basedOn w:val="Normal"/>
    <w:link w:val="FooterChar"/>
    <w:uiPriority w:val="99"/>
    <w:unhideWhenUsed/>
    <w:rsid w:val="002062C7"/>
    <w:pPr>
      <w:tabs>
        <w:tab w:val="center" w:pos="4153"/>
        <w:tab w:val="right" w:pos="8306"/>
      </w:tabs>
      <w:snapToGrid w:val="0"/>
    </w:pPr>
    <w:rPr>
      <w:sz w:val="20"/>
      <w:szCs w:val="20"/>
    </w:rPr>
  </w:style>
  <w:style w:type="character" w:customStyle="1" w:styleId="FooterChar">
    <w:name w:val="Footer Char"/>
    <w:link w:val="Footer"/>
    <w:uiPriority w:val="99"/>
    <w:rsid w:val="002062C7"/>
    <w:rPr>
      <w:rFonts w:asciiTheme="minorHAnsi" w:eastAsiaTheme="minorEastAsia" w:hAnsiTheme="minorHAnsi" w:cstheme="minorBidi"/>
    </w:rPr>
  </w:style>
  <w:style w:type="paragraph" w:styleId="ListParagraph">
    <w:name w:val="List Paragraph"/>
    <w:basedOn w:val="Normal"/>
    <w:link w:val="ListParagraphChar"/>
    <w:uiPriority w:val="34"/>
    <w:qFormat/>
    <w:rsid w:val="002062C7"/>
    <w:pPr>
      <w:ind w:left="720"/>
      <w:contextualSpacing/>
    </w:pPr>
  </w:style>
  <w:style w:type="character" w:customStyle="1" w:styleId="ListParagraphChar">
    <w:name w:val="List Paragraph Char"/>
    <w:link w:val="ListParagraph"/>
    <w:uiPriority w:val="34"/>
    <w:rsid w:val="002062C7"/>
    <w:rPr>
      <w:rFonts w:asciiTheme="minorHAnsi" w:eastAsiaTheme="minorEastAsia" w:hAnsiTheme="minorHAnsi" w:cstheme="minorBidi"/>
      <w:sz w:val="24"/>
      <w:szCs w:val="24"/>
    </w:rPr>
  </w:style>
  <w:style w:type="paragraph" w:customStyle="1" w:styleId="ARTICLE">
    <w:name w:val="ARTICLE"/>
    <w:basedOn w:val="ListParagraph"/>
    <w:link w:val="ARTICLEChar"/>
    <w:qFormat/>
    <w:rsid w:val="002062C7"/>
    <w:pPr>
      <w:numPr>
        <w:numId w:val="6"/>
      </w:numPr>
      <w:spacing w:afterLines="50" w:after="120"/>
      <w:contextualSpacing w:val="0"/>
      <w:jc w:val="both"/>
    </w:pPr>
    <w:rPr>
      <w:rFonts w:ascii="Times New Roman" w:hAnsi="Times New Roman"/>
    </w:rPr>
  </w:style>
  <w:style w:type="character" w:customStyle="1" w:styleId="ARTICLEChar">
    <w:name w:val="ARTICLE Char"/>
    <w:link w:val="ARTICLE"/>
    <w:rsid w:val="002062C7"/>
    <w:rPr>
      <w:rFonts w:eastAsiaTheme="minorEastAsia"/>
      <w:sz w:val="24"/>
      <w:szCs w:val="24"/>
    </w:rPr>
  </w:style>
  <w:style w:type="paragraph" w:customStyle="1" w:styleId="CREDENTIALS">
    <w:name w:val="CREDENTIALS"/>
    <w:basedOn w:val="Normal"/>
    <w:link w:val="CREDENTIALSChar"/>
    <w:qFormat/>
    <w:rsid w:val="002062C7"/>
    <w:rPr>
      <w:rFonts w:ascii="Times New Roman" w:hAnsi="Times New Roman"/>
      <w:sz w:val="20"/>
      <w:szCs w:val="20"/>
    </w:rPr>
  </w:style>
  <w:style w:type="character" w:customStyle="1" w:styleId="CREDENTIALSChar">
    <w:name w:val="CREDENTIALS Char"/>
    <w:link w:val="CREDENTIALS"/>
    <w:rsid w:val="002062C7"/>
    <w:rPr>
      <w:rFonts w:eastAsiaTheme="minorEastAsia"/>
    </w:rPr>
  </w:style>
  <w:style w:type="paragraph" w:customStyle="1" w:styleId="HEAD">
    <w:name w:val="HEAD"/>
    <w:basedOn w:val="Normal"/>
    <w:link w:val="HEADChar"/>
    <w:qFormat/>
    <w:rsid w:val="002062C7"/>
    <w:pPr>
      <w:jc w:val="center"/>
    </w:pPr>
    <w:rPr>
      <w:rFonts w:ascii="Times New Roman" w:hAnsi="Times New Roman"/>
      <w:b/>
      <w:sz w:val="28"/>
      <w:szCs w:val="28"/>
    </w:rPr>
  </w:style>
  <w:style w:type="character" w:customStyle="1" w:styleId="HEADChar">
    <w:name w:val="HEAD Char"/>
    <w:link w:val="HEAD"/>
    <w:rsid w:val="002062C7"/>
    <w:rPr>
      <w:rFonts w:eastAsiaTheme="minorEastAsia"/>
      <w:b/>
      <w:sz w:val="28"/>
      <w:szCs w:val="28"/>
    </w:rPr>
  </w:style>
  <w:style w:type="paragraph" w:customStyle="1" w:styleId="HEAD-Running">
    <w:name w:val="HEAD-Running"/>
    <w:basedOn w:val="Normal"/>
    <w:link w:val="HEAD-RunningChar"/>
    <w:qFormat/>
    <w:rsid w:val="002062C7"/>
    <w:pPr>
      <w:jc w:val="center"/>
    </w:pPr>
    <w:rPr>
      <w:rFonts w:ascii="Times New Roman" w:hAnsi="Times New Roman"/>
      <w:b/>
      <w:sz w:val="28"/>
      <w:szCs w:val="28"/>
    </w:rPr>
  </w:style>
  <w:style w:type="character" w:customStyle="1" w:styleId="HEAD-RunningChar">
    <w:name w:val="HEAD-Running Char"/>
    <w:link w:val="HEAD-Running"/>
    <w:rsid w:val="002062C7"/>
    <w:rPr>
      <w:rFonts w:eastAsiaTheme="minorEastAsia"/>
      <w:b/>
      <w:sz w:val="28"/>
      <w:szCs w:val="28"/>
    </w:rPr>
  </w:style>
  <w:style w:type="paragraph" w:customStyle="1" w:styleId="ITEM">
    <w:name w:val="ITEM"/>
    <w:basedOn w:val="ListParagraph"/>
    <w:link w:val="ITEMChar"/>
    <w:qFormat/>
    <w:rsid w:val="002062C7"/>
    <w:pPr>
      <w:numPr>
        <w:ilvl w:val="2"/>
        <w:numId w:val="6"/>
      </w:numPr>
      <w:spacing w:afterLines="50" w:after="120"/>
      <w:contextualSpacing w:val="0"/>
      <w:jc w:val="both"/>
    </w:pPr>
    <w:rPr>
      <w:rFonts w:ascii="Times New Roman" w:hAnsi="Times New Roman"/>
    </w:rPr>
  </w:style>
  <w:style w:type="character" w:customStyle="1" w:styleId="ITEMChar">
    <w:name w:val="ITEM Char"/>
    <w:link w:val="ITEM"/>
    <w:rsid w:val="002062C7"/>
    <w:rPr>
      <w:rFonts w:eastAsiaTheme="minorEastAsia"/>
      <w:sz w:val="24"/>
      <w:szCs w:val="24"/>
    </w:rPr>
  </w:style>
  <w:style w:type="paragraph" w:customStyle="1" w:styleId="PARAGRAPH">
    <w:name w:val="PARAGRAPH"/>
    <w:basedOn w:val="ListParagraph"/>
    <w:link w:val="PARAGRAPHChar"/>
    <w:qFormat/>
    <w:rsid w:val="002062C7"/>
    <w:pPr>
      <w:numPr>
        <w:ilvl w:val="1"/>
        <w:numId w:val="6"/>
      </w:numPr>
      <w:spacing w:afterLines="50" w:after="120"/>
      <w:contextualSpacing w:val="0"/>
      <w:jc w:val="both"/>
    </w:pPr>
    <w:rPr>
      <w:rFonts w:ascii="Times New Roman" w:hAnsi="Times New Roman"/>
    </w:rPr>
  </w:style>
  <w:style w:type="character" w:customStyle="1" w:styleId="PARAGRAPHChar">
    <w:name w:val="PARAGRAPH Char"/>
    <w:link w:val="PARAGRAPH"/>
    <w:rsid w:val="002062C7"/>
    <w:rPr>
      <w:rFonts w:eastAsiaTheme="minorEastAsia"/>
      <w:sz w:val="24"/>
      <w:szCs w:val="24"/>
    </w:rPr>
  </w:style>
  <w:style w:type="paragraph" w:customStyle="1" w:styleId="SUBITEM">
    <w:name w:val="SUBITEM"/>
    <w:basedOn w:val="ListParagraph"/>
    <w:link w:val="SUBITEMChar"/>
    <w:qFormat/>
    <w:rsid w:val="002062C7"/>
    <w:pPr>
      <w:numPr>
        <w:ilvl w:val="3"/>
        <w:numId w:val="6"/>
      </w:numPr>
      <w:spacing w:afterLines="50" w:after="120"/>
      <w:contextualSpacing w:val="0"/>
      <w:jc w:val="both"/>
    </w:pPr>
    <w:rPr>
      <w:rFonts w:ascii="Times New Roman" w:hAnsi="Times New Roman"/>
    </w:rPr>
  </w:style>
  <w:style w:type="character" w:customStyle="1" w:styleId="SUBITEMChar">
    <w:name w:val="SUBITEM Char"/>
    <w:link w:val="SUBITEM"/>
    <w:rsid w:val="002062C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137</Words>
  <Characters>787</Characters>
  <Application>Microsoft Macintosh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國立中山大學工學院學術審議委員會設置辦法</vt:lpstr>
    </vt:vector>
  </TitlesOfParts>
  <Company>nsysu</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國立中山大學工學院學術審議委員會設置辦法</dc:title>
  <dc:subject/>
  <dc:creator>user</dc:creator>
  <cp:keywords/>
  <cp:lastModifiedBy>Caren Chen</cp:lastModifiedBy>
  <cp:revision>2</cp:revision>
  <cp:lastPrinted>2007-05-28T02:16:00Z</cp:lastPrinted>
  <dcterms:created xsi:type="dcterms:W3CDTF">2015-08-13T01:13:00Z</dcterms:created>
  <dcterms:modified xsi:type="dcterms:W3CDTF">2015-08-13T01:13:00Z</dcterms:modified>
</cp:coreProperties>
</file>