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BB" w:rsidRPr="00897B0D" w:rsidRDefault="00887852" w:rsidP="00CA1B3A">
      <w:pPr>
        <w:widowControl w:val="0"/>
        <w:spacing w:beforeLines="50" w:before="180" w:after="0" w:line="400" w:lineRule="exact"/>
        <w:jc w:val="center"/>
        <w:rPr>
          <w:rFonts w:ascii="標楷體" w:eastAsia="標楷體" w:hAnsi="標楷體" w:cs="Times New Roman"/>
          <w:b/>
          <w:iCs w:val="0"/>
          <w:kern w:val="2"/>
          <w:sz w:val="28"/>
          <w:szCs w:val="28"/>
        </w:rPr>
      </w:pPr>
      <w:r w:rsidRPr="00A83EDF">
        <w:rPr>
          <w:rFonts w:ascii="標楷體" w:eastAsia="標楷體" w:hAnsi="標楷體" w:cs="Times New Roman" w:hint="eastAsia"/>
          <w:iCs w:val="0"/>
          <w:kern w:val="2"/>
          <w:sz w:val="32"/>
          <w:szCs w:val="32"/>
        </w:rPr>
        <w:t>國立中山大學工學院教師申請升等</w:t>
      </w:r>
      <w:r w:rsidR="00136953">
        <w:rPr>
          <w:rFonts w:ascii="標楷體" w:eastAsia="標楷體" w:hAnsi="標楷體" w:cs="Times New Roman" w:hint="eastAsia"/>
          <w:iCs w:val="0"/>
          <w:kern w:val="2"/>
          <w:sz w:val="32"/>
          <w:szCs w:val="32"/>
        </w:rPr>
        <w:t>門檻表(</w:t>
      </w:r>
      <w:r w:rsidR="00EB2204" w:rsidRPr="00EB2204">
        <w:rPr>
          <w:rFonts w:ascii="標楷體" w:eastAsia="標楷體" w:hAnsi="標楷體" w:cs="Times New Roman"/>
          <w:iCs w:val="0"/>
          <w:kern w:val="2"/>
          <w:sz w:val="32"/>
          <w:szCs w:val="32"/>
        </w:rPr>
        <w:t>技術</w:t>
      </w:r>
      <w:r w:rsidR="00EB2204" w:rsidRPr="00EB2204">
        <w:rPr>
          <w:rFonts w:ascii="標楷體" w:eastAsia="標楷體" w:hAnsi="標楷體" w:cs="Times New Roman" w:hint="eastAsia"/>
          <w:iCs w:val="0"/>
          <w:kern w:val="2"/>
          <w:sz w:val="32"/>
          <w:szCs w:val="32"/>
        </w:rPr>
        <w:t>應用類</w:t>
      </w:r>
      <w:r w:rsidR="00EB2204">
        <w:rPr>
          <w:rFonts w:ascii="標楷體" w:eastAsia="標楷體" w:hAnsi="標楷體" w:cs="Times New Roman" w:hint="eastAsia"/>
          <w:iCs w:val="0"/>
          <w:kern w:val="2"/>
          <w:sz w:val="28"/>
          <w:szCs w:val="28"/>
        </w:rPr>
        <w:t>)</w:t>
      </w:r>
    </w:p>
    <w:p w:rsidR="00596A20" w:rsidRDefault="00CC3E73" w:rsidP="00044F19">
      <w:pPr>
        <w:widowControl w:val="0"/>
        <w:spacing w:after="0" w:line="400" w:lineRule="exact"/>
        <w:jc w:val="right"/>
        <w:rPr>
          <w:rFonts w:ascii="標楷體" w:eastAsia="標楷體" w:hAnsi="Times New Roman" w:cs="Times New Roman"/>
          <w:iCs w:val="0"/>
          <w:kern w:val="2"/>
          <w:sz w:val="24"/>
          <w:szCs w:val="24"/>
        </w:rPr>
      </w:pPr>
      <w:r w:rsidRPr="00596A20">
        <w:rPr>
          <w:rFonts w:ascii="標楷體" w:eastAsia="標楷體" w:hAnsi="標楷體" w:cs="Times New Roman"/>
          <w:iCs w:val="0"/>
          <w:noProof/>
          <w:kern w:val="2"/>
          <w:sz w:val="24"/>
          <w:szCs w:val="24"/>
        </w:rPr>
        <mc:AlternateContent>
          <mc:Choice Requires="wps">
            <w:drawing>
              <wp:anchor distT="45720" distB="45720" distL="114300" distR="114300" simplePos="0" relativeHeight="251659264" behindDoc="0" locked="0" layoutInCell="1" allowOverlap="1" wp14:anchorId="5B5D606B" wp14:editId="2848C064">
                <wp:simplePos x="0" y="0"/>
                <wp:positionH relativeFrom="column">
                  <wp:posOffset>23495</wp:posOffset>
                </wp:positionH>
                <wp:positionV relativeFrom="paragraph">
                  <wp:posOffset>448310</wp:posOffset>
                </wp:positionV>
                <wp:extent cx="5857875" cy="200025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000250"/>
                        </a:xfrm>
                        <a:prstGeom prst="rect">
                          <a:avLst/>
                        </a:prstGeom>
                        <a:solidFill>
                          <a:srgbClr val="FFFFFF"/>
                        </a:solidFill>
                        <a:ln w="9525">
                          <a:solidFill>
                            <a:srgbClr val="000000"/>
                          </a:solidFill>
                          <a:miter lim="800000"/>
                          <a:headEnd/>
                          <a:tailEnd/>
                        </a:ln>
                      </wps:spPr>
                      <wps:txbx>
                        <w:txbxContent>
                          <w:p w:rsidR="00F244BB" w:rsidRPr="007360F4" w:rsidRDefault="00F244BB" w:rsidP="00F244BB">
                            <w:pPr>
                              <w:widowControl w:val="0"/>
                              <w:spacing w:after="0" w:line="300" w:lineRule="exact"/>
                              <w:rPr>
                                <w:rFonts w:ascii="標楷體" w:eastAsia="標楷體" w:hAnsi="Times New Roman" w:cs="Times New Roman"/>
                                <w:iCs w:val="0"/>
                                <w:kern w:val="2"/>
                                <w:sz w:val="22"/>
                                <w:szCs w:val="22"/>
                              </w:rPr>
                            </w:pPr>
                            <w:r w:rsidRPr="007360F4">
                              <w:rPr>
                                <w:rFonts w:ascii="標楷體" w:eastAsia="標楷體" w:hAnsi="Times New Roman"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897B0D" w:rsidRPr="007360F4" w:rsidRDefault="00897B0D" w:rsidP="00032BE6">
                            <w:pPr>
                              <w:widowControl w:val="0"/>
                              <w:spacing w:after="0" w:line="400" w:lineRule="exact"/>
                              <w:ind w:firstLineChars="50" w:firstLine="110"/>
                              <w:rPr>
                                <w:rFonts w:ascii="標楷體" w:eastAsia="標楷體" w:hAnsi="Times New Roman" w:cs="Times New Roman"/>
                                <w:iCs w:val="0"/>
                                <w:kern w:val="2"/>
                                <w:sz w:val="22"/>
                                <w:szCs w:val="22"/>
                              </w:rPr>
                            </w:pPr>
                            <w:r w:rsidRPr="007360F4">
                              <w:rPr>
                                <w:rFonts w:ascii="標楷體" w:eastAsia="標楷體" w:hAnsi="Times New Roman" w:cs="Times New Roman"/>
                                <w:iCs w:val="0"/>
                                <w:kern w:val="2"/>
                                <w:sz w:val="22"/>
                                <w:szCs w:val="22"/>
                              </w:rPr>
                              <w:t>(</w:t>
                            </w:r>
                            <w:r w:rsidRPr="007360F4">
                              <w:rPr>
                                <w:rFonts w:ascii="標楷體" w:eastAsia="標楷體" w:hAnsi="Times New Roman" w:cs="Times New Roman" w:hint="eastAsia"/>
                                <w:iCs w:val="0"/>
                                <w:kern w:val="2"/>
                                <w:sz w:val="22"/>
                                <w:szCs w:val="22"/>
                              </w:rPr>
                              <w:t>二）技術應用類(需同時符合下列二項門檻標準)：</w:t>
                            </w:r>
                          </w:p>
                          <w:p w:rsidR="00897B0D" w:rsidRPr="007360F4" w:rsidRDefault="00897B0D" w:rsidP="00032BE6">
                            <w:pPr>
                              <w:widowControl w:val="0"/>
                              <w:spacing w:after="0" w:line="400" w:lineRule="exact"/>
                              <w:ind w:leftChars="200" w:left="750" w:hangingChars="150" w:hanging="330"/>
                              <w:rPr>
                                <w:rFonts w:ascii="標楷體" w:eastAsia="標楷體" w:hAnsi="Times New Roman" w:cs="Times New Roman"/>
                                <w:iCs w:val="0"/>
                                <w:kern w:val="2"/>
                                <w:sz w:val="22"/>
                                <w:szCs w:val="22"/>
                              </w:rPr>
                            </w:pPr>
                            <w:r w:rsidRPr="007360F4">
                              <w:rPr>
                                <w:rFonts w:ascii="標楷體" w:eastAsia="標楷體" w:hAnsi="Times New Roman" w:cs="Times New Roman" w:hint="eastAsia"/>
                                <w:iCs w:val="0"/>
                                <w:kern w:val="2"/>
                                <w:sz w:val="22"/>
                                <w:szCs w:val="22"/>
                              </w:rPr>
                              <w:t>1.本職級曾獲得本校傑出教師(產學研究類)或產學研究績優教師獎項或達本校教師升等各項評分原則之學術產學研究績效-A2七年內本職級研究計畫獎助及學術成就(技術應用類)總分24分以上。</w:t>
                            </w:r>
                          </w:p>
                          <w:p w:rsidR="00897B0D" w:rsidRPr="007360F4" w:rsidRDefault="00897B0D" w:rsidP="00032BE6">
                            <w:pPr>
                              <w:widowControl w:val="0"/>
                              <w:spacing w:after="0" w:line="400" w:lineRule="exact"/>
                              <w:ind w:leftChars="200" w:left="640" w:hangingChars="100" w:hanging="220"/>
                              <w:rPr>
                                <w:rFonts w:ascii="標楷體" w:eastAsia="標楷體" w:hAnsi="Times New Roman" w:cs="Times New Roman"/>
                                <w:iCs w:val="0"/>
                                <w:kern w:val="2"/>
                                <w:sz w:val="22"/>
                                <w:szCs w:val="22"/>
                              </w:rPr>
                            </w:pPr>
                            <w:r w:rsidRPr="007360F4">
                              <w:rPr>
                                <w:rFonts w:ascii="標楷體" w:eastAsia="標楷體" w:hAnsi="Times New Roman" w:cs="Times New Roman" w:hint="eastAsia"/>
                                <w:iCs w:val="0"/>
                                <w:kern w:val="2"/>
                                <w:sz w:val="22"/>
                                <w:szCs w:val="22"/>
                              </w:rPr>
                              <w:t>2.技術報告代表成果須經本校產學營運及推廣處認定且為本職級三年內以國立中山大學具名之研發成果。</w:t>
                            </w:r>
                          </w:p>
                          <w:p w:rsidR="00F244BB" w:rsidRPr="00897B0D" w:rsidRDefault="00F244BB" w:rsidP="00897B0D">
                            <w:pPr>
                              <w:widowControl w:val="0"/>
                              <w:spacing w:after="0" w:line="300" w:lineRule="exact"/>
                              <w:rPr>
                                <w:rFonts w:ascii="標楷體" w:eastAsia="標楷體" w:hAnsi="標楷體" w:cs="Times New Roman"/>
                                <w:iCs w:val="0"/>
                                <w:kern w:val="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B5D606B" id="_x0000_t202" coordsize="21600,21600" o:spt="202" path="m,l,21600r21600,l21600,xe">
                <v:stroke joinstyle="miter"/>
                <v:path gradientshapeok="t" o:connecttype="rect"/>
              </v:shapetype>
              <v:shape id="文字方塊 2" o:spid="_x0000_s1026" type="#_x0000_t202" style="position:absolute;margin-left:1.85pt;margin-top:35.3pt;width:461.25pt;height:1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">
                <v:textbox>
                  <w:txbxContent>
                    <w:p w:rsidR="00F244BB" w:rsidRPr="007360F4" w:rsidRDefault="00F244BB" w:rsidP="00F244BB">
                      <w:pPr>
                        <w:widowControl w:val="0"/>
                        <w:spacing w:after="0" w:line="300" w:lineRule="exact"/>
                        <w:rPr>
                          <w:rFonts w:ascii="標楷體" w:eastAsia="標楷體" w:hAnsi="Times New Roman" w:cs="Times New Roman"/>
                          <w:iCs w:val="0"/>
                          <w:kern w:val="2"/>
                          <w:sz w:val="22"/>
                          <w:szCs w:val="22"/>
                        </w:rPr>
                      </w:pPr>
                      <w:r w:rsidRPr="007360F4">
                        <w:rPr>
                          <w:rFonts w:ascii="標楷體" w:eastAsia="標楷體" w:hAnsi="Times New Roman"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897B0D" w:rsidRPr="007360F4" w:rsidRDefault="00897B0D" w:rsidP="00032BE6">
                      <w:pPr>
                        <w:widowControl w:val="0"/>
                        <w:spacing w:after="0" w:line="400" w:lineRule="exact"/>
                        <w:ind w:firstLineChars="50" w:firstLine="110"/>
                        <w:rPr>
                          <w:rFonts w:ascii="標楷體" w:eastAsia="標楷體" w:hAnsi="Times New Roman" w:cs="Times New Roman"/>
                          <w:iCs w:val="0"/>
                          <w:kern w:val="2"/>
                          <w:sz w:val="22"/>
                          <w:szCs w:val="22"/>
                        </w:rPr>
                      </w:pPr>
                      <w:r w:rsidRPr="007360F4">
                        <w:rPr>
                          <w:rFonts w:ascii="標楷體" w:eastAsia="標楷體" w:hAnsi="Times New Roman" w:cs="Times New Roman"/>
                          <w:iCs w:val="0"/>
                          <w:kern w:val="2"/>
                          <w:sz w:val="22"/>
                          <w:szCs w:val="22"/>
                        </w:rPr>
                        <w:t>(</w:t>
                      </w:r>
                      <w:r w:rsidRPr="007360F4">
                        <w:rPr>
                          <w:rFonts w:ascii="標楷體" w:eastAsia="標楷體" w:hAnsi="Times New Roman" w:cs="Times New Roman" w:hint="eastAsia"/>
                          <w:iCs w:val="0"/>
                          <w:kern w:val="2"/>
                          <w:sz w:val="22"/>
                          <w:szCs w:val="22"/>
                        </w:rPr>
                        <w:t>二</w:t>
                      </w:r>
                      <w:proofErr w:type="gramStart"/>
                      <w:r w:rsidRPr="007360F4">
                        <w:rPr>
                          <w:rFonts w:ascii="標楷體" w:eastAsia="標楷體" w:hAnsi="Times New Roman" w:cs="Times New Roman" w:hint="eastAsia"/>
                          <w:iCs w:val="0"/>
                          <w:kern w:val="2"/>
                          <w:sz w:val="22"/>
                          <w:szCs w:val="22"/>
                        </w:rPr>
                        <w:t>）</w:t>
                      </w:r>
                      <w:proofErr w:type="gramEnd"/>
                      <w:r w:rsidRPr="007360F4">
                        <w:rPr>
                          <w:rFonts w:ascii="標楷體" w:eastAsia="標楷體" w:hAnsi="Times New Roman" w:cs="Times New Roman" w:hint="eastAsia"/>
                          <w:iCs w:val="0"/>
                          <w:kern w:val="2"/>
                          <w:sz w:val="22"/>
                          <w:szCs w:val="22"/>
                        </w:rPr>
                        <w:t>技術應用類(需同時符合下列二項門檻標準)：</w:t>
                      </w:r>
                    </w:p>
                    <w:p w:rsidR="00897B0D" w:rsidRPr="007360F4" w:rsidRDefault="00897B0D" w:rsidP="00032BE6">
                      <w:pPr>
                        <w:widowControl w:val="0"/>
                        <w:spacing w:after="0" w:line="400" w:lineRule="exact"/>
                        <w:ind w:leftChars="200" w:left="750" w:hangingChars="150" w:hanging="330"/>
                        <w:rPr>
                          <w:rFonts w:ascii="標楷體" w:eastAsia="標楷體" w:hAnsi="Times New Roman" w:cs="Times New Roman"/>
                          <w:iCs w:val="0"/>
                          <w:kern w:val="2"/>
                          <w:sz w:val="22"/>
                          <w:szCs w:val="22"/>
                        </w:rPr>
                      </w:pPr>
                      <w:r w:rsidRPr="007360F4">
                        <w:rPr>
                          <w:rFonts w:ascii="標楷體" w:eastAsia="標楷體" w:hAnsi="Times New Roman" w:cs="Times New Roman" w:hint="eastAsia"/>
                          <w:iCs w:val="0"/>
                          <w:kern w:val="2"/>
                          <w:sz w:val="22"/>
                          <w:szCs w:val="22"/>
                        </w:rPr>
                        <w:t>1.本職級曾獲得本校傑出教師(產學研究類)或產學研究績優教師獎項或達本校教師升等各項評分原則之學術產學研究績效-A2</w:t>
                      </w:r>
                      <w:proofErr w:type="gramStart"/>
                      <w:r w:rsidRPr="007360F4">
                        <w:rPr>
                          <w:rFonts w:ascii="標楷體" w:eastAsia="標楷體" w:hAnsi="Times New Roman" w:cs="Times New Roman" w:hint="eastAsia"/>
                          <w:iCs w:val="0"/>
                          <w:kern w:val="2"/>
                          <w:sz w:val="22"/>
                          <w:szCs w:val="22"/>
                        </w:rPr>
                        <w:t>七</w:t>
                      </w:r>
                      <w:proofErr w:type="gramEnd"/>
                      <w:r w:rsidRPr="007360F4">
                        <w:rPr>
                          <w:rFonts w:ascii="標楷體" w:eastAsia="標楷體" w:hAnsi="Times New Roman" w:cs="Times New Roman" w:hint="eastAsia"/>
                          <w:iCs w:val="0"/>
                          <w:kern w:val="2"/>
                          <w:sz w:val="22"/>
                          <w:szCs w:val="22"/>
                        </w:rPr>
                        <w:t>年內本職級研究計畫獎助及學術成就(技術應用類)總分24分以上。</w:t>
                      </w:r>
                    </w:p>
                    <w:p w:rsidR="00897B0D" w:rsidRPr="007360F4" w:rsidRDefault="00897B0D" w:rsidP="00032BE6">
                      <w:pPr>
                        <w:widowControl w:val="0"/>
                        <w:spacing w:after="0" w:line="400" w:lineRule="exact"/>
                        <w:ind w:leftChars="200" w:left="640" w:hangingChars="100" w:hanging="220"/>
                        <w:rPr>
                          <w:rFonts w:ascii="標楷體" w:eastAsia="標楷體" w:hAnsi="Times New Roman" w:cs="Times New Roman"/>
                          <w:iCs w:val="0"/>
                          <w:kern w:val="2"/>
                          <w:sz w:val="22"/>
                          <w:szCs w:val="22"/>
                        </w:rPr>
                      </w:pPr>
                      <w:r w:rsidRPr="007360F4">
                        <w:rPr>
                          <w:rFonts w:ascii="標楷體" w:eastAsia="標楷體" w:hAnsi="Times New Roman" w:cs="Times New Roman" w:hint="eastAsia"/>
                          <w:iCs w:val="0"/>
                          <w:kern w:val="2"/>
                          <w:sz w:val="22"/>
                          <w:szCs w:val="22"/>
                        </w:rPr>
                        <w:t>2.技術報告代表成果須經本校產學營運及推廣處認定且為本職級三年內以國立中山大學具名之研發成果。</w:t>
                      </w:r>
                    </w:p>
                    <w:p w:rsidR="00F244BB" w:rsidRPr="00897B0D" w:rsidRDefault="00F244BB" w:rsidP="00897B0D">
                      <w:pPr>
                        <w:widowControl w:val="0"/>
                        <w:spacing w:after="0" w:line="300" w:lineRule="exact"/>
                        <w:rPr>
                          <w:rFonts w:ascii="標楷體" w:eastAsia="標楷體" w:hAnsi="標楷體" w:cs="Times New Roman"/>
                          <w:iCs w:val="0"/>
                          <w:kern w:val="2"/>
                          <w:sz w:val="24"/>
                          <w:szCs w:val="24"/>
                        </w:rPr>
                      </w:pPr>
                    </w:p>
                  </w:txbxContent>
                </v:textbox>
                <w10:wrap type="square"/>
              </v:shape>
            </w:pict>
          </mc:Fallback>
        </mc:AlternateContent>
      </w:r>
      <w:r w:rsidR="00044F19">
        <w:rPr>
          <w:rFonts w:ascii="標楷體" w:eastAsia="標楷體" w:hAnsi="Times New Roman" w:cs="Times New Roman" w:hint="eastAsia"/>
          <w:iCs w:val="0"/>
          <w:kern w:val="2"/>
          <w:sz w:val="24"/>
          <w:szCs w:val="24"/>
        </w:rPr>
        <w:t>1</w:t>
      </w:r>
      <w:r w:rsidR="00044F19">
        <w:rPr>
          <w:rFonts w:ascii="標楷體" w:eastAsia="標楷體" w:hAnsi="Times New Roman" w:cs="Times New Roman"/>
          <w:iCs w:val="0"/>
          <w:kern w:val="2"/>
          <w:sz w:val="24"/>
          <w:szCs w:val="24"/>
        </w:rPr>
        <w:t>12.3.9</w:t>
      </w:r>
      <w:r w:rsidR="00D164EF" w:rsidRPr="00D164EF">
        <w:rPr>
          <w:rFonts w:ascii="標楷體" w:eastAsia="標楷體" w:hAnsi="Times New Roman" w:cs="Times New Roman" w:hint="eastAsia"/>
          <w:iCs w:val="0"/>
          <w:kern w:val="2"/>
          <w:sz w:val="24"/>
          <w:szCs w:val="24"/>
        </w:rPr>
        <w:t>訂定</w:t>
      </w:r>
      <w:bookmarkStart w:id="0" w:name="_GoBack"/>
      <w:bookmarkEnd w:id="0"/>
    </w:p>
    <w:p w:rsidR="00CC3E73" w:rsidRDefault="00CC3E73" w:rsidP="00596A20">
      <w:pPr>
        <w:widowControl w:val="0"/>
        <w:spacing w:after="0" w:line="400" w:lineRule="exact"/>
        <w:rPr>
          <w:rFonts w:ascii="標楷體" w:eastAsia="標楷體" w:hAnsi="Times New Roman" w:cs="Times New Roman"/>
          <w:iCs w:val="0"/>
          <w:kern w:val="2"/>
          <w:sz w:val="24"/>
          <w:szCs w:val="24"/>
        </w:rPr>
      </w:pPr>
    </w:p>
    <w:p w:rsidR="00CC3E73" w:rsidRPr="00A729A5" w:rsidRDefault="00CC3E73" w:rsidP="00596A20">
      <w:pPr>
        <w:widowControl w:val="0"/>
        <w:spacing w:after="0" w:line="400" w:lineRule="exact"/>
        <w:rPr>
          <w:rFonts w:ascii="標楷體" w:eastAsia="標楷體" w:hAnsi="Times New Roman" w:cs="Times New Roman"/>
          <w:iCs w:val="0"/>
          <w:kern w:val="2"/>
          <w:sz w:val="24"/>
          <w:szCs w:val="24"/>
        </w:rPr>
      </w:pPr>
    </w:p>
    <w:p w:rsidR="00887852" w:rsidRDefault="00887852" w:rsidP="00A80979">
      <w:pPr>
        <w:widowControl w:val="0"/>
        <w:spacing w:after="0" w:line="300" w:lineRule="exact"/>
        <w:ind w:left="980" w:hangingChars="350" w:hanging="980"/>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w:t>
      </w:r>
      <w:r w:rsidR="00781068">
        <w:rPr>
          <w:rFonts w:ascii="標楷體" w:eastAsia="標楷體" w:hAnsi="標楷體" w:cs="Times New Roman" w:hint="eastAsia"/>
          <w:iCs w:val="0"/>
          <w:kern w:val="2"/>
          <w:sz w:val="28"/>
          <w:szCs w:val="28"/>
        </w:rPr>
        <w:t>姓名</w:t>
      </w:r>
      <w:r w:rsidRPr="00A83EDF">
        <w:rPr>
          <w:rFonts w:ascii="標楷體" w:eastAsia="標楷體" w:hAnsi="標楷體" w:cs="Times New Roman" w:hint="eastAsia"/>
          <w:iCs w:val="0"/>
          <w:kern w:val="2"/>
          <w:sz w:val="28"/>
          <w:szCs w:val="28"/>
        </w:rPr>
        <w:t xml:space="preserve">：　　　　　　　</w:t>
      </w:r>
    </w:p>
    <w:p w:rsidR="00CC3E73" w:rsidRPr="00A83EDF" w:rsidRDefault="00CC3E73" w:rsidP="00A80979">
      <w:pPr>
        <w:widowControl w:val="0"/>
        <w:spacing w:after="0" w:line="300" w:lineRule="exact"/>
        <w:ind w:left="980" w:hangingChars="350" w:hanging="980"/>
        <w:rPr>
          <w:rFonts w:ascii="標楷體" w:eastAsia="標楷體" w:hAnsi="標楷體" w:cs="Times New Roman"/>
          <w:iCs w:val="0"/>
          <w:kern w:val="2"/>
          <w:sz w:val="28"/>
          <w:szCs w:val="28"/>
        </w:rPr>
      </w:pP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CC3E73"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 xml:space="preserve">申請人所屬單位：　　</w:t>
      </w:r>
    </w:p>
    <w:p w:rsidR="00887852" w:rsidRPr="00A83EDF"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 xml:space="preserve">　　　　　　　　</w:t>
      </w: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申請人升等年資：　　　年</w:t>
      </w:r>
      <w:r w:rsidR="00781068" w:rsidRPr="00C83A93">
        <w:rPr>
          <w:rFonts w:ascii="標楷體" w:eastAsia="標楷體" w:hAnsi="標楷體" w:cs="Times New Roman" w:hint="eastAsia"/>
          <w:iCs w:val="0"/>
          <w:kern w:val="2"/>
          <w:sz w:val="24"/>
          <w:szCs w:val="28"/>
        </w:rPr>
        <w:t>(請檢附</w:t>
      </w:r>
      <w:r w:rsidR="00BA2765">
        <w:rPr>
          <w:rFonts w:ascii="標楷體" w:eastAsia="標楷體" w:hAnsi="標楷體" w:cs="Times New Roman" w:hint="eastAsia"/>
          <w:iCs w:val="0"/>
          <w:kern w:val="2"/>
          <w:sz w:val="24"/>
          <w:szCs w:val="28"/>
        </w:rPr>
        <w:t>本</w:t>
      </w:r>
      <w:r w:rsidR="00781068" w:rsidRPr="00C83A93">
        <w:rPr>
          <w:rFonts w:ascii="標楷體" w:eastAsia="標楷體" w:hAnsi="標楷體" w:cs="Times New Roman" w:hint="eastAsia"/>
          <w:iCs w:val="0"/>
          <w:kern w:val="2"/>
          <w:sz w:val="24"/>
          <w:szCs w:val="28"/>
        </w:rPr>
        <w:t xml:space="preserve">職級教育部證書；若有他校年資請載明) </w:t>
      </w:r>
      <w:r w:rsidRPr="00A83EDF">
        <w:rPr>
          <w:rFonts w:ascii="標楷體" w:eastAsia="標楷體" w:hAnsi="標楷體" w:cs="Times New Roman" w:hint="eastAsia"/>
          <w:iCs w:val="0"/>
          <w:kern w:val="2"/>
          <w:sz w:val="28"/>
          <w:szCs w:val="28"/>
        </w:rPr>
        <w:t xml:space="preserve"> </w:t>
      </w:r>
    </w:p>
    <w:p w:rsidR="00BA2765" w:rsidRDefault="00BA276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CC3E73" w:rsidRPr="00A83EDF" w:rsidRDefault="00CC3E73"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741E75" w:rsidRDefault="00BA276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Pr>
          <w:rFonts w:ascii="標楷體" w:eastAsia="標楷體" w:hAnsi="標楷體" w:cs="Times New Roman" w:hint="eastAsia"/>
          <w:iCs w:val="0"/>
          <w:kern w:val="2"/>
          <w:sz w:val="28"/>
          <w:szCs w:val="28"/>
        </w:rPr>
        <w:t>擬申請升等職級</w:t>
      </w:r>
    </w:p>
    <w:p w:rsidR="00BA2765" w:rsidRDefault="00BA276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BA2765" w:rsidRPr="0020512E" w:rsidRDefault="00BA2765" w:rsidP="00887852">
      <w:pPr>
        <w:widowControl w:val="0"/>
        <w:adjustRightInd w:val="0"/>
        <w:snapToGrid w:val="0"/>
        <w:spacing w:after="0" w:line="240" w:lineRule="atLeast"/>
        <w:ind w:right="159"/>
        <w:jc w:val="both"/>
        <w:rPr>
          <w:rFonts w:ascii="標楷體" w:eastAsia="標楷體" w:hAnsi="標楷體" w:cs="Times New Roman"/>
          <w:b/>
          <w:iCs w:val="0"/>
          <w:kern w:val="2"/>
          <w:sz w:val="24"/>
          <w:szCs w:val="28"/>
        </w:rPr>
      </w:pPr>
      <w:r>
        <w:rPr>
          <w:rFonts w:ascii="標楷體" w:eastAsia="標楷體" w:hAnsi="標楷體" w:cs="Times New Roman" w:hint="eastAsia"/>
          <w:iCs w:val="0"/>
          <w:kern w:val="2"/>
          <w:sz w:val="28"/>
          <w:szCs w:val="24"/>
        </w:rPr>
        <w:t xml:space="preserve">      </w:t>
      </w:r>
      <w:r w:rsidRPr="0020512E">
        <w:rPr>
          <w:rFonts w:ascii="標楷體" w:eastAsia="標楷體" w:hAnsi="標楷體" w:cs="Times New Roman" w:hint="eastAsia"/>
          <w:b/>
          <w:iCs w:val="0"/>
          <w:kern w:val="2"/>
          <w:sz w:val="28"/>
          <w:szCs w:val="24"/>
        </w:rPr>
        <w:t>□ 助理教授升等副教授</w:t>
      </w:r>
    </w:p>
    <w:p w:rsidR="00BA2765" w:rsidRPr="0020512E" w:rsidRDefault="00BA2765" w:rsidP="00887852">
      <w:pPr>
        <w:widowControl w:val="0"/>
        <w:adjustRightInd w:val="0"/>
        <w:snapToGrid w:val="0"/>
        <w:spacing w:after="0" w:line="240" w:lineRule="atLeast"/>
        <w:ind w:right="159"/>
        <w:jc w:val="both"/>
        <w:rPr>
          <w:rFonts w:ascii="標楷體" w:eastAsia="標楷體" w:hAnsi="標楷體" w:cs="Times New Roman"/>
          <w:b/>
          <w:iCs w:val="0"/>
          <w:kern w:val="2"/>
          <w:sz w:val="28"/>
          <w:szCs w:val="24"/>
        </w:rPr>
      </w:pPr>
      <w:r w:rsidRPr="0020512E">
        <w:rPr>
          <w:rFonts w:ascii="標楷體" w:eastAsia="標楷體" w:hAnsi="標楷體" w:cs="Times New Roman" w:hint="eastAsia"/>
          <w:b/>
          <w:iCs w:val="0"/>
          <w:kern w:val="2"/>
          <w:sz w:val="28"/>
          <w:szCs w:val="24"/>
        </w:rPr>
        <w:t xml:space="preserve">      □ 副教授升等教授</w:t>
      </w:r>
    </w:p>
    <w:p w:rsidR="008A20C2" w:rsidRDefault="008A20C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4"/>
        </w:rPr>
      </w:pPr>
    </w:p>
    <w:p w:rsidR="00BA2765" w:rsidRPr="00BA2765" w:rsidRDefault="00BA276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CC3E73" w:rsidRPr="00CC3E73" w:rsidRDefault="00887852" w:rsidP="00897B0D">
      <w:pPr>
        <w:widowControl w:val="0"/>
        <w:adjustRightInd w:val="0"/>
        <w:snapToGrid w:val="0"/>
        <w:spacing w:after="0" w:line="240" w:lineRule="atLeast"/>
        <w:ind w:right="159"/>
        <w:jc w:val="both"/>
        <w:rPr>
          <w:rFonts w:ascii="標楷體" w:eastAsia="標楷體" w:hAnsi="標楷體" w:cs="Times New Roman"/>
          <w:iCs w:val="0"/>
          <w:kern w:val="2"/>
          <w:sz w:val="24"/>
          <w:szCs w:val="28"/>
        </w:rPr>
      </w:pPr>
      <w:r w:rsidRPr="00A83EDF">
        <w:rPr>
          <w:rFonts w:ascii="標楷體" w:eastAsia="標楷體" w:hAnsi="標楷體" w:cs="Times New Roman" w:hint="eastAsia"/>
          <w:iCs w:val="0"/>
          <w:kern w:val="2"/>
          <w:sz w:val="28"/>
          <w:szCs w:val="28"/>
        </w:rPr>
        <w:t>申請人</w:t>
      </w:r>
      <w:r w:rsidR="00781068" w:rsidRPr="00781068">
        <w:rPr>
          <w:rFonts w:ascii="標楷體" w:eastAsia="標楷體" w:hAnsi="標楷體" w:cs="Times New Roman" w:hint="eastAsia"/>
          <w:iCs w:val="0"/>
          <w:kern w:val="2"/>
          <w:sz w:val="28"/>
          <w:szCs w:val="28"/>
        </w:rPr>
        <w:t>符合下列門檻標準</w:t>
      </w:r>
      <w:r w:rsidRPr="00A83EDF">
        <w:rPr>
          <w:rFonts w:ascii="標楷體" w:eastAsia="標楷體" w:hAnsi="標楷體" w:cs="Times New Roman" w:hint="eastAsia"/>
          <w:iCs w:val="0"/>
          <w:kern w:val="2"/>
          <w:sz w:val="28"/>
          <w:szCs w:val="28"/>
        </w:rPr>
        <w:t>（請勾選）</w:t>
      </w:r>
      <w:r w:rsidR="00CC3E73" w:rsidRPr="00CC3E73">
        <w:rPr>
          <w:rFonts w:ascii="標楷體" w:eastAsia="標楷體" w:hAnsi="標楷體" w:cs="Times New Roman" w:hint="eastAsia"/>
          <w:iCs w:val="0"/>
          <w:kern w:val="2"/>
          <w:sz w:val="24"/>
          <w:szCs w:val="28"/>
        </w:rPr>
        <w:t>(請注意:</w:t>
      </w:r>
      <w:r w:rsidR="00CC3E73" w:rsidRPr="00CC3E73">
        <w:rPr>
          <w:rFonts w:hint="eastAsia"/>
          <w:sz w:val="20"/>
        </w:rPr>
        <w:t xml:space="preserve"> </w:t>
      </w:r>
      <w:r w:rsidR="00CC3E73" w:rsidRPr="00CC3E73">
        <w:rPr>
          <w:rFonts w:ascii="標楷體" w:eastAsia="標楷體" w:hAnsi="標楷體" w:cs="Times New Roman" w:hint="eastAsia"/>
          <w:iCs w:val="0"/>
          <w:kern w:val="2"/>
          <w:sz w:val="24"/>
          <w:szCs w:val="28"/>
        </w:rPr>
        <w:t>需同時符合下列二項門檻標準</w:t>
      </w:r>
      <w:r w:rsidR="00CC3E73">
        <w:rPr>
          <w:rFonts w:ascii="標楷體" w:eastAsia="標楷體" w:hAnsi="標楷體" w:cs="Times New Roman" w:hint="eastAsia"/>
          <w:iCs w:val="0"/>
          <w:kern w:val="2"/>
          <w:sz w:val="24"/>
          <w:szCs w:val="28"/>
        </w:rPr>
        <w:t>)</w:t>
      </w:r>
    </w:p>
    <w:p w:rsidR="00CC3E73" w:rsidRDefault="00CC3E73" w:rsidP="00897B0D">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741E75" w:rsidRPr="00BA2765" w:rsidRDefault="00CC3E73" w:rsidP="00BA2765">
      <w:pPr>
        <w:widowControl w:val="0"/>
        <w:adjustRightInd w:val="0"/>
        <w:snapToGrid w:val="0"/>
        <w:spacing w:after="0" w:line="240" w:lineRule="atLeast"/>
        <w:ind w:right="159"/>
        <w:jc w:val="both"/>
        <w:rPr>
          <w:rFonts w:ascii="標楷體" w:eastAsia="標楷體" w:hAnsi="標楷體" w:cs="Times New Roman"/>
          <w:iCs w:val="0"/>
          <w:kern w:val="2"/>
          <w:sz w:val="24"/>
          <w:szCs w:val="28"/>
        </w:rPr>
      </w:pPr>
      <w:r>
        <w:rPr>
          <w:rFonts w:ascii="標楷體" w:eastAsia="標楷體" w:hAnsi="標楷體" w:cs="Times New Roman" w:hint="eastAsia"/>
          <w:b/>
          <w:iCs w:val="0"/>
          <w:kern w:val="2"/>
          <w:sz w:val="28"/>
          <w:szCs w:val="24"/>
        </w:rPr>
        <w:t xml:space="preserve">     </w:t>
      </w:r>
    </w:p>
    <w:p w:rsidR="00D6705A" w:rsidRDefault="00781068" w:rsidP="00781068">
      <w:pPr>
        <w:widowControl w:val="0"/>
        <w:spacing w:after="0" w:line="240" w:lineRule="auto"/>
        <w:ind w:right="159"/>
        <w:jc w:val="both"/>
        <w:rPr>
          <w:rFonts w:ascii="標楷體" w:eastAsia="標楷體" w:hAnsi="Times New Roman" w:cs="Times New Roman"/>
          <w:iCs w:val="0"/>
          <w:kern w:val="2"/>
          <w:sz w:val="24"/>
          <w:szCs w:val="24"/>
        </w:rPr>
      </w:pPr>
      <w:r>
        <w:rPr>
          <w:rFonts w:ascii="標楷體" w:eastAsia="標楷體" w:hAnsi="標楷體" w:cs="Times New Roman" w:hint="eastAsia"/>
          <w:iCs w:val="0"/>
          <w:kern w:val="2"/>
          <w:sz w:val="24"/>
          <w:szCs w:val="24"/>
        </w:rPr>
        <w:t xml:space="preserve">一、   </w:t>
      </w:r>
      <w:r w:rsidR="00887852" w:rsidRPr="00A83EDF">
        <w:rPr>
          <w:rFonts w:ascii="標楷體" w:eastAsia="標楷體" w:hAnsi="標楷體" w:cs="Times New Roman" w:hint="eastAsia"/>
          <w:iCs w:val="0"/>
          <w:kern w:val="2"/>
          <w:sz w:val="24"/>
          <w:szCs w:val="24"/>
        </w:rPr>
        <w:t>□</w:t>
      </w:r>
      <w:r w:rsidR="00741E75" w:rsidRPr="00A83EDF">
        <w:rPr>
          <w:rFonts w:ascii="標楷體" w:eastAsia="標楷體" w:hAnsi="標楷體" w:cs="Times New Roman" w:hint="eastAsia"/>
          <w:iCs w:val="0"/>
          <w:kern w:val="2"/>
          <w:sz w:val="24"/>
          <w:szCs w:val="24"/>
        </w:rPr>
        <w:t xml:space="preserve"> </w:t>
      </w:r>
      <w:r w:rsidR="00897B0D" w:rsidRPr="00897B0D">
        <w:rPr>
          <w:rFonts w:ascii="標楷體" w:eastAsia="標楷體" w:hAnsi="Times New Roman" w:cs="Times New Roman" w:hint="eastAsia"/>
          <w:iCs w:val="0"/>
          <w:kern w:val="2"/>
          <w:sz w:val="24"/>
          <w:szCs w:val="24"/>
        </w:rPr>
        <w:t>本職級曾獲得本校傑出教師(產學研究類)</w:t>
      </w:r>
      <w:r w:rsidR="00D6705A">
        <w:rPr>
          <w:rFonts w:ascii="標楷體" w:eastAsia="標楷體" w:hAnsi="Times New Roman" w:cs="Times New Roman" w:hint="eastAsia"/>
          <w:iCs w:val="0"/>
          <w:kern w:val="2"/>
          <w:sz w:val="24"/>
          <w:szCs w:val="24"/>
        </w:rPr>
        <w:t>。</w:t>
      </w:r>
      <w:r w:rsidR="00D6705A" w:rsidRPr="00A83EDF">
        <w:rPr>
          <w:rFonts w:ascii="標楷體" w:eastAsia="標楷體" w:hAnsi="標楷體" w:cs="Times New Roman" w:hint="eastAsia"/>
          <w:iCs w:val="0"/>
          <w:kern w:val="2"/>
          <w:sz w:val="24"/>
          <w:szCs w:val="24"/>
        </w:rPr>
        <w:t>【</w:t>
      </w:r>
      <w:r w:rsidR="00D6705A">
        <w:rPr>
          <w:rFonts w:ascii="標楷體" w:eastAsia="標楷體" w:hAnsi="標楷體" w:cs="Times New Roman" w:hint="eastAsia"/>
          <w:iCs w:val="0"/>
          <w:kern w:val="2"/>
          <w:sz w:val="24"/>
          <w:szCs w:val="24"/>
        </w:rPr>
        <w:t>請檢</w:t>
      </w:r>
      <w:r w:rsidR="00D6705A" w:rsidRPr="00A83EDF">
        <w:rPr>
          <w:rFonts w:ascii="標楷體" w:eastAsia="標楷體" w:hAnsi="標楷體" w:cs="Times New Roman" w:hint="eastAsia"/>
          <w:iCs w:val="0"/>
          <w:kern w:val="2"/>
          <w:sz w:val="24"/>
          <w:szCs w:val="24"/>
        </w:rPr>
        <w:t>附佐證資料】</w:t>
      </w:r>
    </w:p>
    <w:p w:rsidR="00781068" w:rsidRDefault="00781068" w:rsidP="00781068">
      <w:pPr>
        <w:widowControl w:val="0"/>
        <w:spacing w:after="0" w:line="240" w:lineRule="auto"/>
        <w:ind w:right="159"/>
        <w:jc w:val="both"/>
        <w:rPr>
          <w:rFonts w:ascii="標楷體" w:eastAsia="標楷體" w:hAnsi="Times New Roman" w:cs="Times New Roman"/>
          <w:iCs w:val="0"/>
          <w:kern w:val="2"/>
          <w:sz w:val="24"/>
          <w:szCs w:val="24"/>
        </w:rPr>
      </w:pPr>
      <w:r>
        <w:rPr>
          <w:rFonts w:ascii="標楷體" w:eastAsia="標楷體" w:hAnsi="標楷體" w:cs="Times New Roman" w:hint="eastAsia"/>
          <w:iCs w:val="0"/>
          <w:kern w:val="2"/>
          <w:sz w:val="24"/>
          <w:szCs w:val="24"/>
        </w:rPr>
        <w:t xml:space="preserve">       □</w:t>
      </w:r>
      <w:r w:rsidR="00954348">
        <w:rPr>
          <w:rFonts w:ascii="標楷體" w:eastAsia="標楷體" w:hAnsi="標楷體" w:cs="Times New Roman" w:hint="eastAsia"/>
          <w:iCs w:val="0"/>
          <w:kern w:val="2"/>
          <w:sz w:val="24"/>
          <w:szCs w:val="24"/>
        </w:rPr>
        <w:t xml:space="preserve"> </w:t>
      </w:r>
      <w:r w:rsidR="00897B0D" w:rsidRPr="00897B0D">
        <w:rPr>
          <w:rFonts w:ascii="標楷體" w:eastAsia="標楷體" w:hAnsi="Times New Roman" w:cs="Times New Roman" w:hint="eastAsia"/>
          <w:iCs w:val="0"/>
          <w:kern w:val="2"/>
          <w:sz w:val="24"/>
          <w:szCs w:val="24"/>
        </w:rPr>
        <w:t>或產學研究績優教師獎項</w:t>
      </w:r>
      <w:r w:rsidR="00D6705A">
        <w:rPr>
          <w:rFonts w:ascii="標楷體" w:eastAsia="標楷體" w:hAnsi="Times New Roman" w:cs="Times New Roman" w:hint="eastAsia"/>
          <w:iCs w:val="0"/>
          <w:kern w:val="2"/>
          <w:sz w:val="24"/>
          <w:szCs w:val="24"/>
        </w:rPr>
        <w:t>。</w:t>
      </w:r>
      <w:r w:rsidR="00D6705A" w:rsidRPr="00A83EDF">
        <w:rPr>
          <w:rFonts w:ascii="標楷體" w:eastAsia="標楷體" w:hAnsi="標楷體" w:cs="Times New Roman" w:hint="eastAsia"/>
          <w:iCs w:val="0"/>
          <w:kern w:val="2"/>
          <w:sz w:val="24"/>
          <w:szCs w:val="24"/>
        </w:rPr>
        <w:t>【</w:t>
      </w:r>
      <w:r w:rsidR="00D6705A">
        <w:rPr>
          <w:rFonts w:ascii="標楷體" w:eastAsia="標楷體" w:hAnsi="標楷體" w:cs="Times New Roman" w:hint="eastAsia"/>
          <w:iCs w:val="0"/>
          <w:kern w:val="2"/>
          <w:sz w:val="24"/>
          <w:szCs w:val="24"/>
        </w:rPr>
        <w:t>請檢</w:t>
      </w:r>
      <w:r w:rsidR="00D6705A" w:rsidRPr="00A83EDF">
        <w:rPr>
          <w:rFonts w:ascii="標楷體" w:eastAsia="標楷體" w:hAnsi="標楷體" w:cs="Times New Roman" w:hint="eastAsia"/>
          <w:iCs w:val="0"/>
          <w:kern w:val="2"/>
          <w:sz w:val="24"/>
          <w:szCs w:val="24"/>
        </w:rPr>
        <w:t>附佐證資料】</w:t>
      </w:r>
    </w:p>
    <w:p w:rsidR="00596A20" w:rsidRPr="00781068" w:rsidRDefault="00781068" w:rsidP="00781068">
      <w:pPr>
        <w:widowControl w:val="0"/>
        <w:spacing w:after="0" w:line="240" w:lineRule="auto"/>
        <w:ind w:left="1200" w:right="159" w:hangingChars="500" w:hanging="1200"/>
        <w:jc w:val="both"/>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       □</w:t>
      </w:r>
      <w:r>
        <w:rPr>
          <w:rFonts w:ascii="標楷體" w:eastAsia="標楷體" w:hAnsi="Times New Roman" w:cs="Times New Roman" w:hint="eastAsia"/>
          <w:iCs w:val="0"/>
          <w:kern w:val="2"/>
          <w:sz w:val="24"/>
          <w:szCs w:val="24"/>
        </w:rPr>
        <w:t xml:space="preserve"> </w:t>
      </w:r>
      <w:r w:rsidR="00897B0D" w:rsidRPr="00897B0D">
        <w:rPr>
          <w:rFonts w:ascii="標楷體" w:eastAsia="標楷體" w:hAnsi="Times New Roman" w:cs="Times New Roman" w:hint="eastAsia"/>
          <w:iCs w:val="0"/>
          <w:kern w:val="2"/>
          <w:sz w:val="24"/>
          <w:szCs w:val="24"/>
        </w:rPr>
        <w:t>或達本校教師升等各項評分原則之學術產學研究績效-A2七年內本職級研究計畫獎助及學術成就(技術應用類)總分24分以上。</w:t>
      </w:r>
      <w:r w:rsidR="00733D46" w:rsidRPr="00733D46">
        <w:rPr>
          <w:rFonts w:ascii="標楷體" w:eastAsia="標楷體" w:hAnsi="Times New Roman" w:cs="Times New Roman" w:hint="eastAsia"/>
          <w:iCs w:val="0"/>
          <w:kern w:val="2"/>
          <w:sz w:val="24"/>
          <w:szCs w:val="24"/>
        </w:rPr>
        <w:t>【</w:t>
      </w:r>
      <w:r>
        <w:rPr>
          <w:rFonts w:ascii="標楷體" w:eastAsia="標楷體" w:hAnsi="Times New Roman" w:cs="Times New Roman" w:hint="eastAsia"/>
          <w:iCs w:val="0"/>
          <w:kern w:val="2"/>
          <w:sz w:val="24"/>
          <w:szCs w:val="24"/>
        </w:rPr>
        <w:t>請檢附</w:t>
      </w:r>
      <w:r w:rsidR="00733D46" w:rsidRPr="00733D46">
        <w:rPr>
          <w:rFonts w:ascii="標楷體" w:eastAsia="標楷體" w:hAnsi="Times New Roman" w:cs="Times New Roman" w:hint="eastAsia"/>
          <w:iCs w:val="0"/>
          <w:kern w:val="2"/>
          <w:sz w:val="24"/>
          <w:szCs w:val="24"/>
        </w:rPr>
        <w:t>經業務單位審核之試算表】</w:t>
      </w:r>
    </w:p>
    <w:p w:rsidR="00897B0D" w:rsidRDefault="00897B0D" w:rsidP="00596A20">
      <w:pPr>
        <w:widowControl w:val="0"/>
        <w:spacing w:after="0" w:line="240" w:lineRule="auto"/>
        <w:ind w:left="1299" w:right="159" w:hanging="397"/>
        <w:jc w:val="both"/>
        <w:rPr>
          <w:rFonts w:ascii="標楷體" w:eastAsia="標楷體" w:hAnsi="標楷體" w:cs="Times New Roman"/>
          <w:iCs w:val="0"/>
          <w:kern w:val="2"/>
          <w:sz w:val="24"/>
          <w:szCs w:val="24"/>
        </w:rPr>
      </w:pPr>
    </w:p>
    <w:p w:rsidR="00596A20" w:rsidRDefault="00596A20" w:rsidP="00596A20">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781068">
        <w:rPr>
          <w:rFonts w:ascii="標楷體" w:eastAsia="標楷體" w:hAnsi="標楷體" w:cs="Times New Roman" w:hint="eastAsia"/>
          <w:iCs w:val="0"/>
          <w:kern w:val="2"/>
          <w:sz w:val="24"/>
          <w:szCs w:val="24"/>
        </w:rPr>
        <w:t>審</w:t>
      </w:r>
      <w:r w:rsidR="00CC3E73">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8A20C2" w:rsidRPr="00E6220F" w:rsidRDefault="00781068" w:rsidP="00E6220F">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954348" w:rsidRDefault="00954348" w:rsidP="00954348">
      <w:pPr>
        <w:widowControl w:val="0"/>
        <w:spacing w:after="0" w:line="240" w:lineRule="auto"/>
        <w:ind w:right="159"/>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lastRenderedPageBreak/>
        <w:t xml:space="preserve">二、   </w:t>
      </w:r>
      <w:r w:rsidR="00887852" w:rsidRPr="00A83EDF">
        <w:rPr>
          <w:rFonts w:ascii="標楷體" w:eastAsia="標楷體" w:hAnsi="標楷體" w:cs="Times New Roman" w:hint="eastAsia"/>
          <w:iCs w:val="0"/>
          <w:kern w:val="2"/>
          <w:sz w:val="24"/>
          <w:szCs w:val="24"/>
        </w:rPr>
        <w:t xml:space="preserve">□　</w:t>
      </w:r>
      <w:r w:rsidR="00897B0D" w:rsidRPr="00897B0D">
        <w:rPr>
          <w:rFonts w:ascii="標楷體" w:eastAsia="標楷體" w:hAnsi="Times New Roman" w:cs="Times New Roman" w:hint="eastAsia"/>
          <w:iCs w:val="0"/>
          <w:kern w:val="2"/>
          <w:sz w:val="24"/>
          <w:szCs w:val="24"/>
        </w:rPr>
        <w:t>技術報告代表成果經本校產學營運及推廣處認定</w:t>
      </w:r>
      <w:r w:rsidR="00D6705A">
        <w:rPr>
          <w:rFonts w:ascii="標楷體" w:eastAsia="標楷體" w:hAnsi="Times New Roman" w:cs="Times New Roman" w:hint="eastAsia"/>
          <w:iCs w:val="0"/>
          <w:kern w:val="2"/>
          <w:sz w:val="24"/>
          <w:szCs w:val="24"/>
        </w:rPr>
        <w:t>，</w:t>
      </w:r>
      <w:r w:rsidR="007E7E5B" w:rsidRPr="00A83EDF">
        <w:rPr>
          <w:rFonts w:ascii="標楷體" w:eastAsia="標楷體" w:hAnsi="標楷體" w:cs="Times New Roman" w:hint="eastAsia"/>
          <w:iCs w:val="0"/>
          <w:kern w:val="2"/>
          <w:sz w:val="24"/>
          <w:szCs w:val="24"/>
        </w:rPr>
        <w:t>【</w:t>
      </w:r>
      <w:r w:rsidR="007E7E5B">
        <w:rPr>
          <w:rFonts w:ascii="標楷體" w:eastAsia="標楷體" w:hAnsi="標楷體" w:cs="Times New Roman" w:hint="eastAsia"/>
          <w:iCs w:val="0"/>
          <w:kern w:val="2"/>
          <w:sz w:val="24"/>
          <w:szCs w:val="24"/>
        </w:rPr>
        <w:t>請檢</w:t>
      </w:r>
      <w:r w:rsidR="007E7E5B" w:rsidRPr="00A83EDF">
        <w:rPr>
          <w:rFonts w:ascii="標楷體" w:eastAsia="標楷體" w:hAnsi="標楷體" w:cs="Times New Roman" w:hint="eastAsia"/>
          <w:iCs w:val="0"/>
          <w:kern w:val="2"/>
          <w:sz w:val="24"/>
          <w:szCs w:val="24"/>
        </w:rPr>
        <w:t>附佐證資料】</w:t>
      </w:r>
    </w:p>
    <w:p w:rsidR="0020512E" w:rsidRDefault="00954348" w:rsidP="0020512E">
      <w:pPr>
        <w:widowControl w:val="0"/>
        <w:spacing w:after="0" w:line="240" w:lineRule="auto"/>
        <w:ind w:right="159"/>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       </w:t>
      </w:r>
      <w:r w:rsidR="00781068">
        <w:rPr>
          <w:rFonts w:ascii="標楷體" w:eastAsia="標楷體" w:hAnsi="標楷體" w:cs="Times New Roman" w:hint="eastAsia"/>
          <w:iCs w:val="0"/>
          <w:kern w:val="2"/>
          <w:sz w:val="24"/>
          <w:szCs w:val="24"/>
        </w:rPr>
        <w:t>□</w:t>
      </w:r>
      <w:r w:rsidR="00781068">
        <w:rPr>
          <w:rFonts w:ascii="標楷體" w:eastAsia="標楷體" w:hAnsi="Times New Roman" w:cs="Times New Roman" w:hint="eastAsia"/>
          <w:iCs w:val="0"/>
          <w:kern w:val="2"/>
          <w:sz w:val="24"/>
          <w:szCs w:val="24"/>
        </w:rPr>
        <w:t xml:space="preserve">  </w:t>
      </w:r>
      <w:r w:rsidR="00897B0D" w:rsidRPr="00897B0D">
        <w:rPr>
          <w:rFonts w:ascii="標楷體" w:eastAsia="標楷體" w:hAnsi="Times New Roman" w:cs="Times New Roman" w:hint="eastAsia"/>
          <w:iCs w:val="0"/>
          <w:kern w:val="2"/>
          <w:sz w:val="24"/>
          <w:szCs w:val="24"/>
        </w:rPr>
        <w:t>且為本職級三年內以國立中山大學具名之研發成果。</w:t>
      </w:r>
      <w:r w:rsidR="0020512E" w:rsidRPr="0020512E">
        <w:rPr>
          <w:rFonts w:ascii="標楷體" w:eastAsia="標楷體" w:hAnsi="標楷體" w:cs="Times New Roman" w:hint="eastAsia"/>
          <w:iCs w:val="0"/>
          <w:kern w:val="2"/>
          <w:sz w:val="24"/>
          <w:szCs w:val="24"/>
        </w:rPr>
        <w:t>【請檢附佐證資料】</w:t>
      </w:r>
    </w:p>
    <w:p w:rsidR="00947FEB" w:rsidRPr="00A83EDF" w:rsidRDefault="00741E75" w:rsidP="0020512E">
      <w:pPr>
        <w:widowControl w:val="0"/>
        <w:spacing w:after="0" w:line="240" w:lineRule="auto"/>
        <w:ind w:right="159"/>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            </w:t>
      </w:r>
    </w:p>
    <w:p w:rsidR="00596A20" w:rsidRDefault="00596A20" w:rsidP="00596A20">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954348">
        <w:rPr>
          <w:rFonts w:ascii="標楷體" w:eastAsia="標楷體" w:hAnsi="標楷體" w:cs="Times New Roman" w:hint="eastAsia"/>
          <w:iCs w:val="0"/>
          <w:kern w:val="2"/>
          <w:sz w:val="24"/>
          <w:szCs w:val="24"/>
        </w:rPr>
        <w:t>審</w:t>
      </w:r>
      <w:r w:rsidR="00CC3E73">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954348" w:rsidRPr="00596A20" w:rsidRDefault="00954348" w:rsidP="00954348">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F244BB" w:rsidRDefault="00F244BB" w:rsidP="00BC4CDB">
      <w:pPr>
        <w:widowControl w:val="0"/>
        <w:spacing w:after="0" w:line="240" w:lineRule="auto"/>
        <w:ind w:right="158"/>
        <w:jc w:val="both"/>
        <w:rPr>
          <w:rFonts w:ascii="標楷體" w:eastAsia="標楷體" w:hAnsi="標楷體" w:cs="Times New Roman"/>
          <w:iCs w:val="0"/>
          <w:kern w:val="2"/>
          <w:sz w:val="24"/>
          <w:szCs w:val="24"/>
        </w:rPr>
      </w:pPr>
    </w:p>
    <w:p w:rsidR="00897B0D" w:rsidRDefault="00897B0D" w:rsidP="00BC4CDB">
      <w:pPr>
        <w:widowControl w:val="0"/>
        <w:spacing w:after="0" w:line="240" w:lineRule="auto"/>
        <w:ind w:right="158"/>
        <w:jc w:val="both"/>
        <w:rPr>
          <w:rFonts w:ascii="標楷體" w:eastAsia="標楷體" w:hAnsi="標楷體" w:cs="Times New Roman"/>
          <w:iCs w:val="0"/>
          <w:kern w:val="2"/>
          <w:sz w:val="24"/>
          <w:szCs w:val="24"/>
        </w:rPr>
      </w:pPr>
    </w:p>
    <w:p w:rsidR="00F244BB" w:rsidRPr="00A83EDF" w:rsidRDefault="00F244BB" w:rsidP="00BC4CDB">
      <w:pPr>
        <w:widowControl w:val="0"/>
        <w:spacing w:after="0" w:line="240" w:lineRule="auto"/>
        <w:ind w:right="158"/>
        <w:jc w:val="both"/>
        <w:rPr>
          <w:rFonts w:ascii="標楷體" w:eastAsia="標楷體" w:hAnsi="標楷體" w:cs="Times New Roman"/>
          <w:iCs w:val="0"/>
          <w:kern w:val="2"/>
          <w:sz w:val="24"/>
          <w:szCs w:val="24"/>
        </w:rPr>
      </w:pPr>
    </w:p>
    <w:p w:rsidR="00BA2765" w:rsidRDefault="00CA4CCF" w:rsidP="00887852">
      <w:pPr>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申請人(請親自簽名)：                                日期：</w:t>
      </w:r>
    </w:p>
    <w:p w:rsidR="00BA2765" w:rsidRDefault="00BA2765" w:rsidP="00887852">
      <w:pPr>
        <w:rPr>
          <w:rFonts w:ascii="標楷體" w:eastAsia="標楷體" w:hAnsi="標楷體" w:cs="Times New Roman"/>
          <w:iCs w:val="0"/>
          <w:kern w:val="2"/>
          <w:sz w:val="24"/>
          <w:szCs w:val="24"/>
        </w:rPr>
      </w:pPr>
    </w:p>
    <w:p w:rsidR="00C05DED" w:rsidRDefault="00887852" w:rsidP="00BA2765">
      <w:pPr>
        <w:spacing w:after="0"/>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系所</w:t>
      </w:r>
      <w:r w:rsidR="00954348">
        <w:rPr>
          <w:rFonts w:ascii="標楷體" w:eastAsia="標楷體" w:hAnsi="標楷體" w:cs="Times New Roman" w:hint="eastAsia"/>
          <w:iCs w:val="0"/>
          <w:kern w:val="2"/>
          <w:sz w:val="24"/>
          <w:szCs w:val="24"/>
        </w:rPr>
        <w:t>學程</w:t>
      </w:r>
      <w:r w:rsidRPr="00A83EDF">
        <w:rPr>
          <w:rFonts w:ascii="標楷體" w:eastAsia="標楷體" w:hAnsi="標楷體" w:cs="Times New Roman" w:hint="eastAsia"/>
          <w:iCs w:val="0"/>
          <w:kern w:val="2"/>
          <w:sz w:val="24"/>
          <w:szCs w:val="24"/>
        </w:rPr>
        <w:t>教評會召集人：</w:t>
      </w:r>
      <w:r w:rsidR="00CA4CCF" w:rsidRPr="00A83EDF">
        <w:rPr>
          <w:rFonts w:ascii="標楷體" w:eastAsia="標楷體" w:hAnsi="標楷體" w:cs="Times New Roman" w:hint="eastAsia"/>
          <w:iCs w:val="0"/>
          <w:kern w:val="2"/>
          <w:sz w:val="24"/>
          <w:szCs w:val="24"/>
        </w:rPr>
        <w:t xml:space="preserve">                 </w:t>
      </w:r>
      <w:r w:rsidR="00BA2765">
        <w:rPr>
          <w:rFonts w:ascii="標楷體" w:eastAsia="標楷體" w:hAnsi="標楷體" w:cs="Times New Roman" w:hint="eastAsia"/>
          <w:iCs w:val="0"/>
          <w:kern w:val="2"/>
          <w:sz w:val="24"/>
          <w:szCs w:val="24"/>
        </w:rPr>
        <w:t xml:space="preserve">             </w:t>
      </w:r>
      <w:r w:rsidR="00CA4CCF" w:rsidRPr="00A83EDF">
        <w:rPr>
          <w:rFonts w:ascii="標楷體" w:eastAsia="標楷體" w:hAnsi="標楷體" w:cs="Times New Roman" w:hint="eastAsia"/>
          <w:iCs w:val="0"/>
          <w:kern w:val="2"/>
          <w:sz w:val="24"/>
          <w:szCs w:val="24"/>
        </w:rPr>
        <w:t>日期：</w:t>
      </w:r>
    </w:p>
    <w:p w:rsidR="00BA2765" w:rsidRPr="00BA2765" w:rsidRDefault="00BA2765" w:rsidP="00BA2765">
      <w:pPr>
        <w:spacing w:after="0"/>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  </w:t>
      </w:r>
      <w:r w:rsidRPr="00A83EDF">
        <w:rPr>
          <w:rFonts w:ascii="標楷體" w:eastAsia="標楷體" w:hAnsi="標楷體" w:cs="Times New Roman" w:hint="eastAsia"/>
          <w:iCs w:val="0"/>
          <w:kern w:val="2"/>
          <w:sz w:val="24"/>
          <w:szCs w:val="24"/>
        </w:rPr>
        <w:t>（請親自簽名）</w:t>
      </w:r>
    </w:p>
    <w:sectPr w:rsidR="00BA2765" w:rsidRPr="00BA2765" w:rsidSect="008A20C2">
      <w:pgSz w:w="11906" w:h="16838"/>
      <w:pgMar w:top="1276" w:right="1274"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E5" w:rsidRDefault="002F38E5" w:rsidP="00FF72A8">
      <w:pPr>
        <w:spacing w:after="0" w:line="240" w:lineRule="auto"/>
      </w:pPr>
      <w:r>
        <w:separator/>
      </w:r>
    </w:p>
  </w:endnote>
  <w:endnote w:type="continuationSeparator" w:id="0">
    <w:p w:rsidR="002F38E5" w:rsidRDefault="002F38E5" w:rsidP="00FF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E5" w:rsidRDefault="002F38E5" w:rsidP="00FF72A8">
      <w:pPr>
        <w:spacing w:after="0" w:line="240" w:lineRule="auto"/>
      </w:pPr>
      <w:r>
        <w:separator/>
      </w:r>
    </w:p>
  </w:footnote>
  <w:footnote w:type="continuationSeparator" w:id="0">
    <w:p w:rsidR="002F38E5" w:rsidRDefault="002F38E5" w:rsidP="00FF7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12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E299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835CD"/>
    <w:multiLevelType w:val="hybridMultilevel"/>
    <w:tmpl w:val="5E1AA02C"/>
    <w:lvl w:ilvl="0" w:tplc="3AB6B540">
      <w:start w:val="1"/>
      <w:numFmt w:val="taiwaneseCountingThousand"/>
      <w:lvlText w:val="%1、"/>
      <w:lvlJc w:val="left"/>
      <w:pPr>
        <w:ind w:left="432" w:hanging="432"/>
      </w:pPr>
      <w:rPr>
        <w:rFonts w:ascii="標楷體" w:eastAsia="標楷體" w:hAnsi="標楷體"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B51ED0"/>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620566"/>
    <w:multiLevelType w:val="hybridMultilevel"/>
    <w:tmpl w:val="C5B67530"/>
    <w:lvl w:ilvl="0" w:tplc="DF263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100AC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D1A79"/>
    <w:multiLevelType w:val="hybridMultilevel"/>
    <w:tmpl w:val="163C74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DD68DF"/>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64151"/>
    <w:multiLevelType w:val="hybridMultilevel"/>
    <w:tmpl w:val="3198F85A"/>
    <w:lvl w:ilvl="0" w:tplc="0BFAF34C">
      <w:start w:val="1"/>
      <w:numFmt w:val="taiwaneseCountingThousand"/>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B7274F"/>
    <w:multiLevelType w:val="hybridMultilevel"/>
    <w:tmpl w:val="7CEABA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8B24971"/>
    <w:multiLevelType w:val="hybridMultilevel"/>
    <w:tmpl w:val="3E883C2A"/>
    <w:lvl w:ilvl="0" w:tplc="486838E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97" w:hanging="480"/>
      </w:pPr>
    </w:lvl>
    <w:lvl w:ilvl="2" w:tplc="0409001B" w:tentative="1">
      <w:start w:val="1"/>
      <w:numFmt w:val="lowerRoman"/>
      <w:lvlText w:val="%3."/>
      <w:lvlJc w:val="right"/>
      <w:pPr>
        <w:ind w:left="677" w:hanging="480"/>
      </w:pPr>
    </w:lvl>
    <w:lvl w:ilvl="3" w:tplc="0409000F" w:tentative="1">
      <w:start w:val="1"/>
      <w:numFmt w:val="decimal"/>
      <w:lvlText w:val="%4."/>
      <w:lvlJc w:val="left"/>
      <w:pPr>
        <w:ind w:left="1157" w:hanging="480"/>
      </w:pPr>
    </w:lvl>
    <w:lvl w:ilvl="4" w:tplc="04090019" w:tentative="1">
      <w:start w:val="1"/>
      <w:numFmt w:val="ideographTraditional"/>
      <w:lvlText w:val="%5、"/>
      <w:lvlJc w:val="left"/>
      <w:pPr>
        <w:ind w:left="1637" w:hanging="480"/>
      </w:pPr>
    </w:lvl>
    <w:lvl w:ilvl="5" w:tplc="0409001B" w:tentative="1">
      <w:start w:val="1"/>
      <w:numFmt w:val="lowerRoman"/>
      <w:lvlText w:val="%6."/>
      <w:lvlJc w:val="right"/>
      <w:pPr>
        <w:ind w:left="2117" w:hanging="480"/>
      </w:pPr>
    </w:lvl>
    <w:lvl w:ilvl="6" w:tplc="0409000F" w:tentative="1">
      <w:start w:val="1"/>
      <w:numFmt w:val="decimal"/>
      <w:lvlText w:val="%7."/>
      <w:lvlJc w:val="left"/>
      <w:pPr>
        <w:ind w:left="2597" w:hanging="480"/>
      </w:pPr>
    </w:lvl>
    <w:lvl w:ilvl="7" w:tplc="04090019" w:tentative="1">
      <w:start w:val="1"/>
      <w:numFmt w:val="ideographTraditional"/>
      <w:lvlText w:val="%8、"/>
      <w:lvlJc w:val="left"/>
      <w:pPr>
        <w:ind w:left="3077" w:hanging="480"/>
      </w:pPr>
    </w:lvl>
    <w:lvl w:ilvl="8" w:tplc="0409001B" w:tentative="1">
      <w:start w:val="1"/>
      <w:numFmt w:val="lowerRoman"/>
      <w:lvlText w:val="%9."/>
      <w:lvlJc w:val="right"/>
      <w:pPr>
        <w:ind w:left="3557" w:hanging="480"/>
      </w:pPr>
    </w:lvl>
  </w:abstractNum>
  <w:abstractNum w:abstractNumId="11" w15:restartNumberingAfterBreak="0">
    <w:nsid w:val="42655DDA"/>
    <w:multiLevelType w:val="hybridMultilevel"/>
    <w:tmpl w:val="7D14D1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1219E3"/>
    <w:multiLevelType w:val="hybridMultilevel"/>
    <w:tmpl w:val="27A06F18"/>
    <w:lvl w:ilvl="0" w:tplc="0294434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DB427E8"/>
    <w:multiLevelType w:val="hybridMultilevel"/>
    <w:tmpl w:val="6EBA509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C537E7"/>
    <w:multiLevelType w:val="hybridMultilevel"/>
    <w:tmpl w:val="D00629D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9E2C41"/>
    <w:multiLevelType w:val="hybridMultilevel"/>
    <w:tmpl w:val="648E30DE"/>
    <w:lvl w:ilvl="0" w:tplc="F28EB3C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6" w15:restartNumberingAfterBreak="0">
    <w:nsid w:val="66F92F4F"/>
    <w:multiLevelType w:val="hybridMultilevel"/>
    <w:tmpl w:val="2D84B114"/>
    <w:lvl w:ilvl="0" w:tplc="884E8CAC">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A8640B"/>
    <w:multiLevelType w:val="hybridMultilevel"/>
    <w:tmpl w:val="DD48B3BE"/>
    <w:lvl w:ilvl="0" w:tplc="4680E9B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E330C5"/>
    <w:multiLevelType w:val="hybridMultilevel"/>
    <w:tmpl w:val="14F09E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D83E25"/>
    <w:multiLevelType w:val="hybridMultilevel"/>
    <w:tmpl w:val="F4A290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EC29F1"/>
    <w:multiLevelType w:val="hybridMultilevel"/>
    <w:tmpl w:val="67F81B0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845769"/>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B1070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1F41AC"/>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9"/>
  </w:num>
  <w:num w:numId="4">
    <w:abstractNumId w:val="20"/>
  </w:num>
  <w:num w:numId="5">
    <w:abstractNumId w:val="19"/>
  </w:num>
  <w:num w:numId="6">
    <w:abstractNumId w:val="6"/>
  </w:num>
  <w:num w:numId="7">
    <w:abstractNumId w:val="14"/>
  </w:num>
  <w:num w:numId="8">
    <w:abstractNumId w:val="13"/>
  </w:num>
  <w:num w:numId="9">
    <w:abstractNumId w:val="8"/>
  </w:num>
  <w:num w:numId="10">
    <w:abstractNumId w:val="11"/>
  </w:num>
  <w:num w:numId="11">
    <w:abstractNumId w:val="18"/>
  </w:num>
  <w:num w:numId="12">
    <w:abstractNumId w:val="15"/>
  </w:num>
  <w:num w:numId="13">
    <w:abstractNumId w:val="1"/>
  </w:num>
  <w:num w:numId="14">
    <w:abstractNumId w:val="5"/>
  </w:num>
  <w:num w:numId="15">
    <w:abstractNumId w:val="0"/>
  </w:num>
  <w:num w:numId="16">
    <w:abstractNumId w:val="22"/>
  </w:num>
  <w:num w:numId="17">
    <w:abstractNumId w:val="21"/>
  </w:num>
  <w:num w:numId="18">
    <w:abstractNumId w:val="7"/>
  </w:num>
  <w:num w:numId="19">
    <w:abstractNumId w:val="23"/>
  </w:num>
  <w:num w:numId="20">
    <w:abstractNumId w:val="3"/>
  </w:num>
  <w:num w:numId="21">
    <w:abstractNumId w:val="16"/>
  </w:num>
  <w:num w:numId="22">
    <w:abstractNumId w:val="12"/>
  </w:num>
  <w:num w:numId="23">
    <w:abstractNumId w:val="10"/>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3"/>
    <w:rsid w:val="000139FF"/>
    <w:rsid w:val="00032BE6"/>
    <w:rsid w:val="00044F19"/>
    <w:rsid w:val="0005059F"/>
    <w:rsid w:val="00067A7E"/>
    <w:rsid w:val="0008680F"/>
    <w:rsid w:val="000B4DC9"/>
    <w:rsid w:val="000B7502"/>
    <w:rsid w:val="000C6311"/>
    <w:rsid w:val="000C655C"/>
    <w:rsid w:val="000D254A"/>
    <w:rsid w:val="000D53E6"/>
    <w:rsid w:val="000E4AD4"/>
    <w:rsid w:val="000F016D"/>
    <w:rsid w:val="00113523"/>
    <w:rsid w:val="00127483"/>
    <w:rsid w:val="00136953"/>
    <w:rsid w:val="00141424"/>
    <w:rsid w:val="00163AA8"/>
    <w:rsid w:val="00164799"/>
    <w:rsid w:val="0017066D"/>
    <w:rsid w:val="00176651"/>
    <w:rsid w:val="00180462"/>
    <w:rsid w:val="0018386F"/>
    <w:rsid w:val="001C2D41"/>
    <w:rsid w:val="0020512E"/>
    <w:rsid w:val="00213AC9"/>
    <w:rsid w:val="00275D06"/>
    <w:rsid w:val="00286B8E"/>
    <w:rsid w:val="002B4E28"/>
    <w:rsid w:val="002B5EB3"/>
    <w:rsid w:val="002D30F9"/>
    <w:rsid w:val="002D47E2"/>
    <w:rsid w:val="002D6484"/>
    <w:rsid w:val="002E7987"/>
    <w:rsid w:val="002F38E5"/>
    <w:rsid w:val="00320118"/>
    <w:rsid w:val="00334973"/>
    <w:rsid w:val="00356308"/>
    <w:rsid w:val="003B2750"/>
    <w:rsid w:val="003D21E7"/>
    <w:rsid w:val="004343DC"/>
    <w:rsid w:val="0043655A"/>
    <w:rsid w:val="0043742A"/>
    <w:rsid w:val="00452ADA"/>
    <w:rsid w:val="00462432"/>
    <w:rsid w:val="004713C9"/>
    <w:rsid w:val="0047353C"/>
    <w:rsid w:val="004F78ED"/>
    <w:rsid w:val="005177F5"/>
    <w:rsid w:val="00521EE6"/>
    <w:rsid w:val="00575F29"/>
    <w:rsid w:val="0058029D"/>
    <w:rsid w:val="00596A20"/>
    <w:rsid w:val="005A0779"/>
    <w:rsid w:val="005C0066"/>
    <w:rsid w:val="005E624D"/>
    <w:rsid w:val="005F264C"/>
    <w:rsid w:val="005F79F5"/>
    <w:rsid w:val="00621056"/>
    <w:rsid w:val="0069116A"/>
    <w:rsid w:val="00691E1E"/>
    <w:rsid w:val="006A285A"/>
    <w:rsid w:val="006A564D"/>
    <w:rsid w:val="006B3C15"/>
    <w:rsid w:val="006C11CD"/>
    <w:rsid w:val="006C1E80"/>
    <w:rsid w:val="006F0441"/>
    <w:rsid w:val="00711546"/>
    <w:rsid w:val="00733D46"/>
    <w:rsid w:val="007360F4"/>
    <w:rsid w:val="00740BB3"/>
    <w:rsid w:val="00741E75"/>
    <w:rsid w:val="00745409"/>
    <w:rsid w:val="0074772A"/>
    <w:rsid w:val="007535D1"/>
    <w:rsid w:val="0075636A"/>
    <w:rsid w:val="00771A11"/>
    <w:rsid w:val="00781068"/>
    <w:rsid w:val="007B6576"/>
    <w:rsid w:val="007E7E5B"/>
    <w:rsid w:val="00813367"/>
    <w:rsid w:val="0081564D"/>
    <w:rsid w:val="008162AB"/>
    <w:rsid w:val="008212F2"/>
    <w:rsid w:val="00833BFD"/>
    <w:rsid w:val="0086217A"/>
    <w:rsid w:val="00870844"/>
    <w:rsid w:val="00887852"/>
    <w:rsid w:val="008879FB"/>
    <w:rsid w:val="00897B0D"/>
    <w:rsid w:val="008A20C2"/>
    <w:rsid w:val="008A6C1C"/>
    <w:rsid w:val="008B4E32"/>
    <w:rsid w:val="008B5640"/>
    <w:rsid w:val="008C6FFC"/>
    <w:rsid w:val="00912F9A"/>
    <w:rsid w:val="00936A37"/>
    <w:rsid w:val="00942D80"/>
    <w:rsid w:val="00947FEB"/>
    <w:rsid w:val="00954348"/>
    <w:rsid w:val="00955804"/>
    <w:rsid w:val="00984097"/>
    <w:rsid w:val="009D53E2"/>
    <w:rsid w:val="009E15F9"/>
    <w:rsid w:val="009E664C"/>
    <w:rsid w:val="00A052E9"/>
    <w:rsid w:val="00A131F3"/>
    <w:rsid w:val="00A368CB"/>
    <w:rsid w:val="00A3774F"/>
    <w:rsid w:val="00A729A5"/>
    <w:rsid w:val="00A77B18"/>
    <w:rsid w:val="00A80979"/>
    <w:rsid w:val="00A80D3F"/>
    <w:rsid w:val="00A83EDF"/>
    <w:rsid w:val="00A908A8"/>
    <w:rsid w:val="00AB00D5"/>
    <w:rsid w:val="00AE193B"/>
    <w:rsid w:val="00B1194E"/>
    <w:rsid w:val="00B23BA1"/>
    <w:rsid w:val="00B2734E"/>
    <w:rsid w:val="00B50EB1"/>
    <w:rsid w:val="00B61579"/>
    <w:rsid w:val="00B66910"/>
    <w:rsid w:val="00B82552"/>
    <w:rsid w:val="00BA2765"/>
    <w:rsid w:val="00BC1177"/>
    <w:rsid w:val="00BC4CDB"/>
    <w:rsid w:val="00BE1FB6"/>
    <w:rsid w:val="00BF318F"/>
    <w:rsid w:val="00C04777"/>
    <w:rsid w:val="00C05DED"/>
    <w:rsid w:val="00C0658D"/>
    <w:rsid w:val="00C12008"/>
    <w:rsid w:val="00C123F2"/>
    <w:rsid w:val="00C13AAA"/>
    <w:rsid w:val="00C15632"/>
    <w:rsid w:val="00C37272"/>
    <w:rsid w:val="00C63F4E"/>
    <w:rsid w:val="00C73DE5"/>
    <w:rsid w:val="00C86775"/>
    <w:rsid w:val="00C9302D"/>
    <w:rsid w:val="00CA1B3A"/>
    <w:rsid w:val="00CA4CCF"/>
    <w:rsid w:val="00CA5A33"/>
    <w:rsid w:val="00CC2982"/>
    <w:rsid w:val="00CC3E73"/>
    <w:rsid w:val="00CC624F"/>
    <w:rsid w:val="00CF2C6E"/>
    <w:rsid w:val="00CF4A7B"/>
    <w:rsid w:val="00D149BD"/>
    <w:rsid w:val="00D164EF"/>
    <w:rsid w:val="00D54E27"/>
    <w:rsid w:val="00D6705A"/>
    <w:rsid w:val="00D71951"/>
    <w:rsid w:val="00D74F2C"/>
    <w:rsid w:val="00D82121"/>
    <w:rsid w:val="00DA418A"/>
    <w:rsid w:val="00DE78CA"/>
    <w:rsid w:val="00DF14FA"/>
    <w:rsid w:val="00E143C1"/>
    <w:rsid w:val="00E424D6"/>
    <w:rsid w:val="00E6220F"/>
    <w:rsid w:val="00E85624"/>
    <w:rsid w:val="00E87739"/>
    <w:rsid w:val="00E96995"/>
    <w:rsid w:val="00EB202F"/>
    <w:rsid w:val="00EB2204"/>
    <w:rsid w:val="00EB553B"/>
    <w:rsid w:val="00EF7A2A"/>
    <w:rsid w:val="00F03359"/>
    <w:rsid w:val="00F244BB"/>
    <w:rsid w:val="00F33F3E"/>
    <w:rsid w:val="00F63365"/>
    <w:rsid w:val="00F77619"/>
    <w:rsid w:val="00FE5DC4"/>
    <w:rsid w:val="00FF7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CDB000-B159-4E63-8DF0-13DB6CC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2765"/>
    <w:rPr>
      <w:iCs/>
      <w:sz w:val="21"/>
      <w:szCs w:val="21"/>
    </w:rPr>
  </w:style>
  <w:style w:type="paragraph" w:styleId="1">
    <w:name w:val="heading 1"/>
    <w:basedOn w:val="a0"/>
    <w:next w:val="a0"/>
    <w:link w:val="10"/>
    <w:uiPriority w:val="9"/>
    <w:qFormat/>
    <w:rsid w:val="00A052E9"/>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unhideWhenUsed/>
    <w:qFormat/>
    <w:rsid w:val="00A052E9"/>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paragraph" w:styleId="3">
    <w:name w:val="heading 3"/>
    <w:basedOn w:val="a0"/>
    <w:next w:val="a0"/>
    <w:link w:val="30"/>
    <w:uiPriority w:val="9"/>
    <w:semiHidden/>
    <w:unhideWhenUsed/>
    <w:qFormat/>
    <w:rsid w:val="00A052E9"/>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A052E9"/>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A052E9"/>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A052E9"/>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A052E9"/>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A052E9"/>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A052E9"/>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A052E9"/>
    <w:rPr>
      <w:rFonts w:asciiTheme="majorHAnsi" w:hAnsiTheme="majorHAnsi"/>
      <w:iCs/>
      <w:color w:val="FFFFFF"/>
      <w:sz w:val="28"/>
      <w:szCs w:val="38"/>
      <w:shd w:val="clear" w:color="auto" w:fill="4F81BD" w:themeFill="accent1"/>
    </w:rPr>
  </w:style>
  <w:style w:type="character" w:customStyle="1" w:styleId="20">
    <w:name w:val="標題 2 字元"/>
    <w:basedOn w:val="a1"/>
    <w:link w:val="2"/>
    <w:uiPriority w:val="9"/>
    <w:rsid w:val="00A052E9"/>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character" w:customStyle="1" w:styleId="30">
    <w:name w:val="標題 3 字元"/>
    <w:basedOn w:val="a1"/>
    <w:link w:val="3"/>
    <w:uiPriority w:val="9"/>
    <w:semiHidden/>
    <w:rsid w:val="00A052E9"/>
    <w:rPr>
      <w:rFonts w:asciiTheme="majorHAnsi" w:eastAsiaTheme="majorEastAsia" w:hAnsiTheme="majorHAnsi" w:cstheme="majorBidi"/>
      <w:b/>
      <w:bCs/>
      <w:iCs/>
      <w:smallCaps/>
      <w:color w:val="943634" w:themeColor="accent2" w:themeShade="BF"/>
      <w:spacing w:val="24"/>
      <w:sz w:val="28"/>
    </w:rPr>
  </w:style>
  <w:style w:type="character" w:customStyle="1" w:styleId="40">
    <w:name w:val="標題 4 字元"/>
    <w:basedOn w:val="a1"/>
    <w:link w:val="4"/>
    <w:uiPriority w:val="9"/>
    <w:semiHidden/>
    <w:rsid w:val="00A052E9"/>
    <w:rPr>
      <w:rFonts w:asciiTheme="majorHAnsi" w:eastAsiaTheme="majorEastAsia" w:hAnsiTheme="majorHAnsi" w:cstheme="majorBidi"/>
      <w:b/>
      <w:bCs/>
      <w:iCs/>
      <w:color w:val="365F91" w:themeColor="accent1" w:themeShade="BF"/>
      <w:sz w:val="24"/>
    </w:rPr>
  </w:style>
  <w:style w:type="character" w:customStyle="1" w:styleId="50">
    <w:name w:val="標題 5 字元"/>
    <w:basedOn w:val="a1"/>
    <w:link w:val="5"/>
    <w:uiPriority w:val="9"/>
    <w:semiHidden/>
    <w:rsid w:val="00A052E9"/>
    <w:rPr>
      <w:rFonts w:asciiTheme="majorHAnsi" w:eastAsiaTheme="majorEastAsia" w:hAnsiTheme="majorHAnsi" w:cstheme="majorBidi"/>
      <w:bCs/>
      <w:iCs/>
      <w:caps/>
      <w:color w:val="943634" w:themeColor="accent2" w:themeShade="BF"/>
    </w:rPr>
  </w:style>
  <w:style w:type="character" w:customStyle="1" w:styleId="60">
    <w:name w:val="標題 6 字元"/>
    <w:basedOn w:val="a1"/>
    <w:link w:val="6"/>
    <w:uiPriority w:val="9"/>
    <w:semiHidden/>
    <w:rsid w:val="00A052E9"/>
    <w:rPr>
      <w:rFonts w:asciiTheme="majorHAnsi" w:eastAsiaTheme="majorEastAsia" w:hAnsiTheme="majorHAnsi" w:cstheme="majorBidi"/>
      <w:iCs/>
      <w:color w:val="365F91" w:themeColor="accent1" w:themeShade="BF"/>
    </w:rPr>
  </w:style>
  <w:style w:type="character" w:customStyle="1" w:styleId="70">
    <w:name w:val="標題 7 字元"/>
    <w:basedOn w:val="a1"/>
    <w:link w:val="7"/>
    <w:uiPriority w:val="9"/>
    <w:semiHidden/>
    <w:rsid w:val="00A052E9"/>
    <w:rPr>
      <w:rFonts w:asciiTheme="majorHAnsi" w:eastAsiaTheme="majorEastAsia" w:hAnsiTheme="majorHAnsi" w:cstheme="majorBidi"/>
      <w:iCs/>
      <w:color w:val="943634" w:themeColor="accent2" w:themeShade="BF"/>
    </w:rPr>
  </w:style>
  <w:style w:type="character" w:customStyle="1" w:styleId="80">
    <w:name w:val="標題 8 字元"/>
    <w:basedOn w:val="a1"/>
    <w:link w:val="8"/>
    <w:uiPriority w:val="9"/>
    <w:semiHidden/>
    <w:rsid w:val="00A052E9"/>
    <w:rPr>
      <w:rFonts w:asciiTheme="majorHAnsi" w:eastAsiaTheme="majorEastAsia" w:hAnsiTheme="majorHAnsi" w:cstheme="majorBidi"/>
      <w:iCs/>
      <w:color w:val="4F81BD" w:themeColor="accent1"/>
    </w:rPr>
  </w:style>
  <w:style w:type="character" w:customStyle="1" w:styleId="90">
    <w:name w:val="標題 9 字元"/>
    <w:basedOn w:val="a1"/>
    <w:link w:val="9"/>
    <w:uiPriority w:val="9"/>
    <w:semiHidden/>
    <w:rsid w:val="00A052E9"/>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A052E9"/>
    <w:rPr>
      <w:b/>
      <w:bCs/>
      <w:color w:val="943634" w:themeColor="accent2" w:themeShade="BF"/>
      <w:sz w:val="18"/>
      <w:szCs w:val="18"/>
    </w:rPr>
  </w:style>
  <w:style w:type="paragraph" w:styleId="a5">
    <w:name w:val="Title"/>
    <w:basedOn w:val="a0"/>
    <w:next w:val="a0"/>
    <w:link w:val="a6"/>
    <w:uiPriority w:val="10"/>
    <w:qFormat/>
    <w:rsid w:val="00A052E9"/>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rPr>
  </w:style>
  <w:style w:type="character" w:customStyle="1" w:styleId="a6">
    <w:name w:val="標題 字元"/>
    <w:basedOn w:val="a1"/>
    <w:link w:val="a5"/>
    <w:uiPriority w:val="10"/>
    <w:rsid w:val="00A052E9"/>
    <w:rPr>
      <w:rFonts w:asciiTheme="majorHAnsi" w:eastAsiaTheme="majorEastAsia" w:hAnsiTheme="majorHAnsi" w:cstheme="majorBidi"/>
      <w:b/>
      <w:iCs/>
      <w:color w:val="FFFFFF" w:themeColor="background1"/>
      <w:spacing w:val="10"/>
      <w:sz w:val="72"/>
      <w:szCs w:val="64"/>
      <w:shd w:val="clear" w:color="auto" w:fill="FFFFFF" w:themeFill="background1"/>
    </w:rPr>
  </w:style>
  <w:style w:type="paragraph" w:styleId="a7">
    <w:name w:val="Subtitle"/>
    <w:basedOn w:val="a0"/>
    <w:next w:val="a0"/>
    <w:link w:val="a8"/>
    <w:uiPriority w:val="11"/>
    <w:qFormat/>
    <w:rsid w:val="00A052E9"/>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副標題 字元"/>
    <w:basedOn w:val="a1"/>
    <w:link w:val="a7"/>
    <w:uiPriority w:val="11"/>
    <w:rsid w:val="00A052E9"/>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A052E9"/>
    <w:rPr>
      <w:b/>
      <w:bCs/>
      <w:spacing w:val="0"/>
    </w:rPr>
  </w:style>
  <w:style w:type="character" w:styleId="aa">
    <w:name w:val="Emphasis"/>
    <w:uiPriority w:val="20"/>
    <w:qFormat/>
    <w:rsid w:val="00A052E9"/>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uiPriority w:val="1"/>
    <w:qFormat/>
    <w:rsid w:val="00A052E9"/>
    <w:pPr>
      <w:spacing w:after="0" w:line="240" w:lineRule="auto"/>
    </w:pPr>
  </w:style>
  <w:style w:type="paragraph" w:styleId="a">
    <w:name w:val="List Paragraph"/>
    <w:basedOn w:val="a0"/>
    <w:uiPriority w:val="34"/>
    <w:qFormat/>
    <w:rsid w:val="00A052E9"/>
    <w:pPr>
      <w:numPr>
        <w:numId w:val="1"/>
      </w:numPr>
      <w:contextualSpacing/>
    </w:pPr>
    <w:rPr>
      <w:sz w:val="22"/>
    </w:rPr>
  </w:style>
  <w:style w:type="paragraph" w:styleId="ac">
    <w:name w:val="Quote"/>
    <w:basedOn w:val="a0"/>
    <w:next w:val="a0"/>
    <w:link w:val="ad"/>
    <w:uiPriority w:val="29"/>
    <w:qFormat/>
    <w:rsid w:val="00A052E9"/>
    <w:rPr>
      <w:b/>
      <w:i/>
      <w:color w:val="C0504D" w:themeColor="accent2"/>
      <w:sz w:val="24"/>
    </w:rPr>
  </w:style>
  <w:style w:type="character" w:customStyle="1" w:styleId="ad">
    <w:name w:val="引文 字元"/>
    <w:basedOn w:val="a1"/>
    <w:link w:val="ac"/>
    <w:uiPriority w:val="29"/>
    <w:rsid w:val="00A052E9"/>
    <w:rPr>
      <w:b/>
      <w:i/>
      <w:iCs/>
      <w:color w:val="C0504D" w:themeColor="accent2"/>
      <w:sz w:val="24"/>
      <w:szCs w:val="21"/>
    </w:rPr>
  </w:style>
  <w:style w:type="paragraph" w:styleId="ae">
    <w:name w:val="Intense Quote"/>
    <w:basedOn w:val="a0"/>
    <w:next w:val="a0"/>
    <w:link w:val="af"/>
    <w:uiPriority w:val="30"/>
    <w:qFormat/>
    <w:rsid w:val="00A052E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f">
    <w:name w:val="鮮明引文 字元"/>
    <w:basedOn w:val="a1"/>
    <w:link w:val="ae"/>
    <w:uiPriority w:val="30"/>
    <w:rsid w:val="00A052E9"/>
    <w:rPr>
      <w:rFonts w:asciiTheme="majorHAnsi" w:eastAsiaTheme="majorEastAsia" w:hAnsiTheme="majorHAnsi" w:cstheme="majorBidi"/>
      <w:b/>
      <w:bCs/>
      <w:i/>
      <w:iCs/>
      <w:color w:val="C0504D" w:themeColor="accent2"/>
      <w:sz w:val="20"/>
      <w:szCs w:val="20"/>
    </w:rPr>
  </w:style>
  <w:style w:type="character" w:styleId="af0">
    <w:name w:val="Subtle Emphasis"/>
    <w:uiPriority w:val="19"/>
    <w:qFormat/>
    <w:rsid w:val="00A052E9"/>
    <w:rPr>
      <w:rFonts w:asciiTheme="majorHAnsi" w:eastAsiaTheme="majorEastAsia" w:hAnsiTheme="majorHAnsi" w:cstheme="majorBidi"/>
      <w:b/>
      <w:i/>
      <w:color w:val="4F81BD" w:themeColor="accent1"/>
    </w:rPr>
  </w:style>
  <w:style w:type="character" w:styleId="af1">
    <w:name w:val="Intense Emphasis"/>
    <w:uiPriority w:val="21"/>
    <w:qFormat/>
    <w:rsid w:val="00A052E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31"/>
    <w:qFormat/>
    <w:rsid w:val="00A052E9"/>
    <w:rPr>
      <w:i/>
      <w:iCs/>
      <w:smallCaps/>
      <w:color w:val="C0504D" w:themeColor="accent2"/>
      <w:u w:color="C0504D" w:themeColor="accent2"/>
    </w:rPr>
  </w:style>
  <w:style w:type="character" w:styleId="af3">
    <w:name w:val="Intense Reference"/>
    <w:uiPriority w:val="32"/>
    <w:qFormat/>
    <w:rsid w:val="00A052E9"/>
    <w:rPr>
      <w:b/>
      <w:bCs/>
      <w:i/>
      <w:iCs/>
      <w:smallCaps/>
      <w:color w:val="C0504D" w:themeColor="accent2"/>
      <w:u w:color="C0504D" w:themeColor="accent2"/>
    </w:rPr>
  </w:style>
  <w:style w:type="character" w:styleId="af4">
    <w:name w:val="Book Title"/>
    <w:uiPriority w:val="33"/>
    <w:qFormat/>
    <w:rsid w:val="00A052E9"/>
    <w:rPr>
      <w:rFonts w:asciiTheme="majorHAnsi" w:eastAsiaTheme="majorEastAsia" w:hAnsiTheme="majorHAnsi" w:cstheme="majorBidi"/>
      <w:b/>
      <w:bCs/>
      <w:smallCaps/>
      <w:color w:val="C0504D" w:themeColor="accent2"/>
      <w:u w:val="single"/>
    </w:rPr>
  </w:style>
  <w:style w:type="paragraph" w:styleId="af5">
    <w:name w:val="TOC Heading"/>
    <w:basedOn w:val="1"/>
    <w:next w:val="a0"/>
    <w:uiPriority w:val="39"/>
    <w:semiHidden/>
    <w:unhideWhenUsed/>
    <w:qFormat/>
    <w:rsid w:val="00A052E9"/>
    <w:pPr>
      <w:outlineLvl w:val="9"/>
    </w:pPr>
  </w:style>
  <w:style w:type="table" w:styleId="af6">
    <w:name w:val="Table Grid"/>
    <w:basedOn w:val="a2"/>
    <w:uiPriority w:val="59"/>
    <w:rsid w:val="0033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0"/>
    <w:next w:val="a0"/>
    <w:link w:val="af8"/>
    <w:uiPriority w:val="99"/>
    <w:semiHidden/>
    <w:unhideWhenUsed/>
    <w:rsid w:val="00EB202F"/>
    <w:pPr>
      <w:jc w:val="right"/>
    </w:pPr>
  </w:style>
  <w:style w:type="character" w:customStyle="1" w:styleId="af8">
    <w:name w:val="日期 字元"/>
    <w:basedOn w:val="a1"/>
    <w:link w:val="af7"/>
    <w:uiPriority w:val="99"/>
    <w:semiHidden/>
    <w:rsid w:val="00EB202F"/>
    <w:rPr>
      <w:iCs/>
      <w:sz w:val="21"/>
      <w:szCs w:val="21"/>
    </w:rPr>
  </w:style>
  <w:style w:type="paragraph" w:styleId="af9">
    <w:name w:val="header"/>
    <w:basedOn w:val="a0"/>
    <w:link w:val="afa"/>
    <w:uiPriority w:val="99"/>
    <w:unhideWhenUsed/>
    <w:rsid w:val="00FF72A8"/>
    <w:pPr>
      <w:tabs>
        <w:tab w:val="center" w:pos="4153"/>
        <w:tab w:val="right" w:pos="8306"/>
      </w:tabs>
      <w:snapToGrid w:val="0"/>
    </w:pPr>
    <w:rPr>
      <w:sz w:val="20"/>
      <w:szCs w:val="20"/>
    </w:rPr>
  </w:style>
  <w:style w:type="character" w:customStyle="1" w:styleId="afa">
    <w:name w:val="頁首 字元"/>
    <w:basedOn w:val="a1"/>
    <w:link w:val="af9"/>
    <w:uiPriority w:val="99"/>
    <w:rsid w:val="00FF72A8"/>
    <w:rPr>
      <w:iCs/>
      <w:sz w:val="20"/>
      <w:szCs w:val="20"/>
    </w:rPr>
  </w:style>
  <w:style w:type="paragraph" w:styleId="afb">
    <w:name w:val="footer"/>
    <w:basedOn w:val="a0"/>
    <w:link w:val="afc"/>
    <w:uiPriority w:val="99"/>
    <w:unhideWhenUsed/>
    <w:rsid w:val="00FF72A8"/>
    <w:pPr>
      <w:tabs>
        <w:tab w:val="center" w:pos="4153"/>
        <w:tab w:val="right" w:pos="8306"/>
      </w:tabs>
      <w:snapToGrid w:val="0"/>
    </w:pPr>
    <w:rPr>
      <w:sz w:val="20"/>
      <w:szCs w:val="20"/>
    </w:rPr>
  </w:style>
  <w:style w:type="character" w:customStyle="1" w:styleId="afc">
    <w:name w:val="頁尾 字元"/>
    <w:basedOn w:val="a1"/>
    <w:link w:val="afb"/>
    <w:uiPriority w:val="99"/>
    <w:rsid w:val="00FF72A8"/>
    <w:rPr>
      <w:iCs/>
      <w:sz w:val="20"/>
      <w:szCs w:val="20"/>
    </w:rPr>
  </w:style>
  <w:style w:type="paragraph" w:styleId="afd">
    <w:name w:val="Balloon Text"/>
    <w:basedOn w:val="a0"/>
    <w:link w:val="afe"/>
    <w:uiPriority w:val="99"/>
    <w:semiHidden/>
    <w:unhideWhenUsed/>
    <w:rsid w:val="00DF14FA"/>
    <w:pPr>
      <w:spacing w:after="0" w:line="240" w:lineRule="auto"/>
    </w:pPr>
    <w:rPr>
      <w:rFonts w:asciiTheme="majorHAnsi" w:eastAsiaTheme="majorEastAsia" w:hAnsiTheme="majorHAnsi" w:cstheme="majorBidi"/>
      <w:sz w:val="18"/>
      <w:szCs w:val="18"/>
    </w:rPr>
  </w:style>
  <w:style w:type="character" w:customStyle="1" w:styleId="afe">
    <w:name w:val="註解方塊文字 字元"/>
    <w:basedOn w:val="a1"/>
    <w:link w:val="afd"/>
    <w:uiPriority w:val="99"/>
    <w:semiHidden/>
    <w:rsid w:val="00DF14FA"/>
    <w:rPr>
      <w:rFonts w:asciiTheme="majorHAnsi" w:eastAsiaTheme="majorEastAsia" w:hAnsiTheme="majorHAnsi" w:cstheme="majorBid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3111">
      <w:bodyDiv w:val="1"/>
      <w:marLeft w:val="0"/>
      <w:marRight w:val="0"/>
      <w:marTop w:val="0"/>
      <w:marBottom w:val="0"/>
      <w:divBdr>
        <w:top w:val="none" w:sz="0" w:space="0" w:color="auto"/>
        <w:left w:val="none" w:sz="0" w:space="0" w:color="auto"/>
        <w:bottom w:val="none" w:sz="0" w:space="0" w:color="auto"/>
        <w:right w:val="none" w:sz="0" w:space="0" w:color="auto"/>
      </w:divBdr>
    </w:div>
    <w:div w:id="15826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2023-03-22T05:42:00Z</cp:lastPrinted>
  <dcterms:created xsi:type="dcterms:W3CDTF">2026-02-12T06:59:00Z</dcterms:created>
  <dcterms:modified xsi:type="dcterms:W3CDTF">2026-02-12T07:00:00Z</dcterms:modified>
</cp:coreProperties>
</file>